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DAEA3" w14:textId="77777777" w:rsidR="002971C3" w:rsidRPr="007C06FA" w:rsidRDefault="002F48DD" w:rsidP="005E148B">
      <w:pPr>
        <w:jc w:val="center"/>
        <w:rPr>
          <w:b/>
          <w:sz w:val="56"/>
          <w:szCs w:val="56"/>
        </w:rPr>
      </w:pPr>
      <w:r>
        <w:rPr>
          <w:b/>
          <w:sz w:val="56"/>
          <w:szCs w:val="56"/>
        </w:rPr>
        <w:t xml:space="preserve">FELLES </w:t>
      </w:r>
      <w:r w:rsidR="002971C3" w:rsidRPr="007C06FA">
        <w:rPr>
          <w:b/>
          <w:sz w:val="56"/>
          <w:szCs w:val="56"/>
        </w:rPr>
        <w:t>ÅRSPLAN FOR</w:t>
      </w:r>
    </w:p>
    <w:p w14:paraId="71B18598" w14:textId="77777777" w:rsidR="002971C3" w:rsidRPr="007C06FA" w:rsidRDefault="002971C3" w:rsidP="005E148B">
      <w:pPr>
        <w:jc w:val="center"/>
        <w:rPr>
          <w:sz w:val="56"/>
          <w:szCs w:val="56"/>
        </w:rPr>
      </w:pPr>
      <w:r w:rsidRPr="007C06FA">
        <w:rPr>
          <w:b/>
          <w:sz w:val="56"/>
          <w:szCs w:val="56"/>
        </w:rPr>
        <w:t>BJERKAKER BARNEHAGE</w:t>
      </w:r>
    </w:p>
    <w:p w14:paraId="425F0504" w14:textId="04858157" w:rsidR="002971C3" w:rsidRDefault="00557D37" w:rsidP="005E148B">
      <w:pPr>
        <w:jc w:val="center"/>
        <w:rPr>
          <w:b/>
          <w:sz w:val="56"/>
          <w:szCs w:val="56"/>
        </w:rPr>
      </w:pPr>
      <w:r w:rsidRPr="007C06FA">
        <w:rPr>
          <w:b/>
          <w:sz w:val="56"/>
          <w:szCs w:val="56"/>
        </w:rPr>
        <w:t>20</w:t>
      </w:r>
      <w:r w:rsidR="0086122F">
        <w:rPr>
          <w:b/>
          <w:sz w:val="56"/>
          <w:szCs w:val="56"/>
        </w:rPr>
        <w:t>22</w:t>
      </w:r>
      <w:r w:rsidR="00C12BFC">
        <w:rPr>
          <w:b/>
          <w:sz w:val="56"/>
          <w:szCs w:val="56"/>
        </w:rPr>
        <w:t xml:space="preserve"> </w:t>
      </w:r>
      <w:r w:rsidR="005E148B">
        <w:rPr>
          <w:b/>
          <w:sz w:val="56"/>
          <w:szCs w:val="56"/>
        </w:rPr>
        <w:t>–</w:t>
      </w:r>
      <w:r w:rsidR="00C12BFC">
        <w:rPr>
          <w:b/>
          <w:sz w:val="56"/>
          <w:szCs w:val="56"/>
        </w:rPr>
        <w:t xml:space="preserve"> </w:t>
      </w:r>
      <w:r w:rsidR="005A225A" w:rsidRPr="007C06FA">
        <w:rPr>
          <w:b/>
          <w:sz w:val="56"/>
          <w:szCs w:val="56"/>
        </w:rPr>
        <w:t>20</w:t>
      </w:r>
      <w:r w:rsidR="007265EF">
        <w:rPr>
          <w:b/>
          <w:sz w:val="56"/>
          <w:szCs w:val="56"/>
        </w:rPr>
        <w:t>2</w:t>
      </w:r>
      <w:r w:rsidR="0086122F">
        <w:rPr>
          <w:b/>
          <w:sz w:val="56"/>
          <w:szCs w:val="56"/>
        </w:rPr>
        <w:t>4</w:t>
      </w:r>
    </w:p>
    <w:p w14:paraId="52503A67" w14:textId="77777777" w:rsidR="002C3703" w:rsidRPr="002C3703" w:rsidRDefault="002C3703" w:rsidP="002C3703">
      <w:pPr>
        <w:shd w:val="clear" w:color="auto" w:fill="000000"/>
        <w:textAlignment w:val="center"/>
        <w:rPr>
          <w:rFonts w:ascii="Segoe UI" w:hAnsi="Segoe UI" w:cs="Segoe UI"/>
          <w:color w:val="1D2129"/>
          <w:lang w:eastAsia="nb-NO"/>
        </w:rPr>
      </w:pPr>
    </w:p>
    <w:p w14:paraId="6ADD53FD" w14:textId="015D7BDB" w:rsidR="002971C3" w:rsidRPr="002C3703" w:rsidRDefault="003503C1" w:rsidP="002C3703">
      <w:pPr>
        <w:tabs>
          <w:tab w:val="left" w:pos="1455"/>
        </w:tabs>
        <w:jc w:val="center"/>
        <w:rPr>
          <w:sz w:val="56"/>
          <w:szCs w:val="56"/>
        </w:rPr>
      </w:pPr>
      <w:r>
        <w:rPr>
          <w:noProof/>
        </w:rPr>
        <w:drawing>
          <wp:inline distT="0" distB="0" distL="0" distR="0" wp14:anchorId="7274E22B" wp14:editId="6AEF186C">
            <wp:extent cx="5760720" cy="4320540"/>
            <wp:effectExtent l="0" t="0" r="0" b="3810"/>
            <wp:docPr id="2" name="Bilde 2" descr="Et bilde som inneholder utendørs,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utendørs, person&#10;&#10;Automatisk generer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005E42A7" w:rsidRPr="007C06FA">
        <w:br w:type="textWrapping" w:clear="all"/>
      </w:r>
    </w:p>
    <w:p w14:paraId="47EBF131" w14:textId="77777777" w:rsidR="002E325A" w:rsidRPr="007C06FA" w:rsidRDefault="00F60275" w:rsidP="000B70A3">
      <w:pPr>
        <w:rPr>
          <w:b/>
          <w:i/>
          <w:sz w:val="52"/>
          <w:szCs w:val="52"/>
        </w:rPr>
      </w:pPr>
      <w:r w:rsidRPr="007C06FA">
        <w:rPr>
          <w:b/>
          <w:i/>
          <w:sz w:val="52"/>
          <w:szCs w:val="52"/>
        </w:rPr>
        <w:t>B</w:t>
      </w:r>
      <w:r w:rsidR="000B70A3" w:rsidRPr="007C06FA">
        <w:rPr>
          <w:b/>
          <w:i/>
          <w:sz w:val="52"/>
          <w:szCs w:val="52"/>
        </w:rPr>
        <w:t>jerkaker barnehage – det beste for barna</w:t>
      </w:r>
    </w:p>
    <w:p w14:paraId="4190CE60" w14:textId="77777777" w:rsidR="00444991" w:rsidRPr="007C06FA" w:rsidRDefault="00444991" w:rsidP="003820A6">
      <w:pPr>
        <w:rPr>
          <w:bCs/>
        </w:rPr>
      </w:pPr>
    </w:p>
    <w:p w14:paraId="6B4A1017" w14:textId="77777777" w:rsidR="00444991" w:rsidRPr="007C06FA" w:rsidRDefault="00444991" w:rsidP="003820A6">
      <w:pPr>
        <w:rPr>
          <w:bCs/>
        </w:rPr>
      </w:pPr>
    </w:p>
    <w:p w14:paraId="13582CAF" w14:textId="77777777" w:rsidR="007D5D42" w:rsidRPr="007C06FA" w:rsidRDefault="007D5D42" w:rsidP="003820A6">
      <w:pPr>
        <w:rPr>
          <w:bCs/>
        </w:rPr>
      </w:pPr>
    </w:p>
    <w:p w14:paraId="38B6DF76" w14:textId="7188E077" w:rsidR="007D5D42" w:rsidRDefault="007D5D42" w:rsidP="003820A6">
      <w:pPr>
        <w:rPr>
          <w:bCs/>
        </w:rPr>
      </w:pPr>
    </w:p>
    <w:p w14:paraId="2B18318A" w14:textId="5A313BCB" w:rsidR="003503C1" w:rsidRDefault="003503C1" w:rsidP="003820A6">
      <w:pPr>
        <w:rPr>
          <w:bCs/>
        </w:rPr>
      </w:pPr>
    </w:p>
    <w:p w14:paraId="2DCFD195" w14:textId="18A81E1E" w:rsidR="003503C1" w:rsidRDefault="003503C1" w:rsidP="003820A6">
      <w:pPr>
        <w:rPr>
          <w:bCs/>
        </w:rPr>
      </w:pPr>
    </w:p>
    <w:p w14:paraId="04982856" w14:textId="5C503100" w:rsidR="003503C1" w:rsidRDefault="003503C1" w:rsidP="003820A6">
      <w:pPr>
        <w:rPr>
          <w:bCs/>
        </w:rPr>
      </w:pPr>
    </w:p>
    <w:p w14:paraId="0B74AAF7" w14:textId="15CF70AB" w:rsidR="003503C1" w:rsidRDefault="003503C1" w:rsidP="003820A6">
      <w:pPr>
        <w:rPr>
          <w:bCs/>
        </w:rPr>
      </w:pPr>
    </w:p>
    <w:p w14:paraId="522206AB" w14:textId="7E66B0F3" w:rsidR="003503C1" w:rsidRDefault="003503C1" w:rsidP="003820A6">
      <w:pPr>
        <w:rPr>
          <w:bCs/>
        </w:rPr>
      </w:pPr>
    </w:p>
    <w:p w14:paraId="449F4A85" w14:textId="2DFAAE0E" w:rsidR="003503C1" w:rsidRDefault="003503C1" w:rsidP="003820A6">
      <w:pPr>
        <w:rPr>
          <w:bCs/>
        </w:rPr>
      </w:pPr>
    </w:p>
    <w:p w14:paraId="04F40B7B" w14:textId="77777777" w:rsidR="003503C1" w:rsidRPr="007C06FA" w:rsidRDefault="003503C1" w:rsidP="003820A6">
      <w:pPr>
        <w:rPr>
          <w:bCs/>
        </w:rPr>
      </w:pPr>
    </w:p>
    <w:sdt>
      <w:sdtPr>
        <w:rPr>
          <w:rFonts w:ascii="Times New Roman" w:eastAsia="Times New Roman" w:hAnsi="Times New Roman" w:cs="Times New Roman"/>
          <w:color w:val="auto"/>
          <w:sz w:val="24"/>
          <w:szCs w:val="24"/>
          <w:lang w:eastAsia="en-US"/>
        </w:rPr>
        <w:id w:val="255794440"/>
        <w:docPartObj>
          <w:docPartGallery w:val="Table of Contents"/>
          <w:docPartUnique/>
        </w:docPartObj>
      </w:sdtPr>
      <w:sdtContent>
        <w:p w14:paraId="5AA779F2" w14:textId="77777777" w:rsidR="0085176E" w:rsidRPr="007C06FA" w:rsidRDefault="0085176E">
          <w:pPr>
            <w:pStyle w:val="Overskriftforinnholdsfortegnelse"/>
            <w:rPr>
              <w:rFonts w:ascii="Times New Roman" w:hAnsi="Times New Roman" w:cs="Times New Roman"/>
              <w:color w:val="C00000"/>
            </w:rPr>
          </w:pPr>
          <w:r w:rsidRPr="007C06FA">
            <w:rPr>
              <w:rFonts w:ascii="Times New Roman" w:hAnsi="Times New Roman" w:cs="Times New Roman"/>
              <w:color w:val="C00000"/>
            </w:rPr>
            <w:t>Innhold</w:t>
          </w:r>
        </w:p>
        <w:p w14:paraId="65FE2F13" w14:textId="77777777" w:rsidR="0085176E" w:rsidRPr="007C06FA" w:rsidRDefault="0085176E" w:rsidP="0085176E">
          <w:pPr>
            <w:rPr>
              <w:lang w:eastAsia="nb-NO"/>
            </w:rPr>
          </w:pPr>
        </w:p>
        <w:p w14:paraId="6360D6E6" w14:textId="77777777" w:rsidR="0085176E" w:rsidRPr="007C06FA" w:rsidRDefault="0085176E" w:rsidP="0085176E">
          <w:pPr>
            <w:pStyle w:val="Listeavsnitt"/>
            <w:numPr>
              <w:ilvl w:val="0"/>
              <w:numId w:val="11"/>
            </w:numPr>
            <w:rPr>
              <w:lang w:eastAsia="nb-NO"/>
            </w:rPr>
          </w:pPr>
          <w:r w:rsidRPr="007C06FA">
            <w:rPr>
              <w:lang w:eastAsia="nb-NO"/>
            </w:rPr>
            <w:t>Hvorfor har vi en årsplan?</w:t>
          </w:r>
          <w:r w:rsidR="00607A98" w:rsidRPr="007C06FA">
            <w:rPr>
              <w:lang w:eastAsia="nb-NO"/>
            </w:rPr>
            <w:t xml:space="preserve">                  </w:t>
          </w:r>
          <w:r w:rsidR="00607A98" w:rsidRPr="007C06FA">
            <w:rPr>
              <w:lang w:eastAsia="nb-NO"/>
            </w:rPr>
            <w:tab/>
          </w:r>
          <w:r w:rsidR="00607A98" w:rsidRPr="007C06FA">
            <w:rPr>
              <w:lang w:eastAsia="nb-NO"/>
            </w:rPr>
            <w:tab/>
          </w:r>
          <w:r w:rsidR="00607A98" w:rsidRPr="007C06FA">
            <w:rPr>
              <w:lang w:eastAsia="nb-NO"/>
            </w:rPr>
            <w:tab/>
          </w:r>
          <w:r w:rsidR="00D13741">
            <w:rPr>
              <w:lang w:eastAsia="nb-NO"/>
            </w:rPr>
            <w:t xml:space="preserve"> </w:t>
          </w:r>
          <w:r w:rsidR="00607A98" w:rsidRPr="007C06FA">
            <w:rPr>
              <w:lang w:eastAsia="nb-NO"/>
            </w:rPr>
            <w:t>s. 2</w:t>
          </w:r>
        </w:p>
        <w:p w14:paraId="15211E15" w14:textId="77777777" w:rsidR="0085176E" w:rsidRPr="007C06FA" w:rsidRDefault="0085176E" w:rsidP="0085176E">
          <w:pPr>
            <w:pStyle w:val="Listeavsnitt"/>
            <w:numPr>
              <w:ilvl w:val="0"/>
              <w:numId w:val="11"/>
            </w:numPr>
            <w:rPr>
              <w:lang w:eastAsia="nb-NO"/>
            </w:rPr>
          </w:pPr>
          <w:r w:rsidRPr="007C06FA">
            <w:rPr>
              <w:lang w:eastAsia="nb-NO"/>
            </w:rPr>
            <w:t>Informasjon om Bjerkaker barnehage</w:t>
          </w:r>
          <w:r w:rsidR="00607A98" w:rsidRPr="007C06FA">
            <w:rPr>
              <w:lang w:eastAsia="nb-NO"/>
            </w:rPr>
            <w:tab/>
          </w:r>
          <w:r w:rsidR="00607A98" w:rsidRPr="007C06FA">
            <w:rPr>
              <w:lang w:eastAsia="nb-NO"/>
            </w:rPr>
            <w:tab/>
          </w:r>
          <w:r w:rsidR="00607A98" w:rsidRPr="007C06FA">
            <w:rPr>
              <w:lang w:eastAsia="nb-NO"/>
            </w:rPr>
            <w:tab/>
          </w:r>
          <w:r w:rsidR="00D13741">
            <w:rPr>
              <w:lang w:eastAsia="nb-NO"/>
            </w:rPr>
            <w:t xml:space="preserve"> </w:t>
          </w:r>
          <w:r w:rsidR="00607A98" w:rsidRPr="007C06FA">
            <w:rPr>
              <w:lang w:eastAsia="nb-NO"/>
            </w:rPr>
            <w:t>s. 3</w:t>
          </w:r>
          <w:r w:rsidR="00607A98" w:rsidRPr="007C06FA">
            <w:rPr>
              <w:lang w:eastAsia="nb-NO"/>
            </w:rPr>
            <w:tab/>
          </w:r>
        </w:p>
        <w:p w14:paraId="328BCE04" w14:textId="77777777" w:rsidR="005A3040" w:rsidRPr="007C06FA" w:rsidRDefault="0085176E" w:rsidP="0085176E">
          <w:pPr>
            <w:pStyle w:val="Listeavsnitt"/>
            <w:numPr>
              <w:ilvl w:val="0"/>
              <w:numId w:val="11"/>
            </w:numPr>
            <w:rPr>
              <w:lang w:eastAsia="nb-NO"/>
            </w:rPr>
          </w:pPr>
          <w:r w:rsidRPr="007C06FA">
            <w:rPr>
              <w:lang w:eastAsia="nb-NO"/>
            </w:rPr>
            <w:t>Visjon</w:t>
          </w:r>
          <w:r w:rsidR="00607A98" w:rsidRPr="007C06FA">
            <w:rPr>
              <w:lang w:eastAsia="nb-NO"/>
            </w:rPr>
            <w:tab/>
          </w:r>
          <w:r w:rsidR="005A3040" w:rsidRPr="007C06FA">
            <w:rPr>
              <w:lang w:eastAsia="nb-NO"/>
            </w:rPr>
            <w:t xml:space="preserve">                                                                                   </w:t>
          </w:r>
          <w:r w:rsidR="00D13741">
            <w:rPr>
              <w:lang w:eastAsia="nb-NO"/>
            </w:rPr>
            <w:t xml:space="preserve"> </w:t>
          </w:r>
          <w:r w:rsidR="005A3040" w:rsidRPr="007C06FA">
            <w:rPr>
              <w:lang w:eastAsia="nb-NO"/>
            </w:rPr>
            <w:t>s. 3</w:t>
          </w:r>
        </w:p>
        <w:p w14:paraId="386B46BF" w14:textId="77777777" w:rsidR="0085176E" w:rsidRPr="007C06FA" w:rsidRDefault="005A3040" w:rsidP="0085176E">
          <w:pPr>
            <w:pStyle w:val="Listeavsnitt"/>
            <w:numPr>
              <w:ilvl w:val="0"/>
              <w:numId w:val="11"/>
            </w:numPr>
            <w:rPr>
              <w:lang w:eastAsia="nb-NO"/>
            </w:rPr>
          </w:pPr>
          <w:r w:rsidRPr="007C06FA">
            <w:rPr>
              <w:lang w:eastAsia="nb-NO"/>
            </w:rPr>
            <w:t>Barnehagens satsningsområde</w:t>
          </w:r>
          <w:r w:rsidR="00607A98" w:rsidRPr="007C06FA">
            <w:rPr>
              <w:lang w:eastAsia="nb-NO"/>
            </w:rPr>
            <w:tab/>
          </w:r>
          <w:r w:rsidR="00607A98" w:rsidRPr="007C06FA">
            <w:rPr>
              <w:lang w:eastAsia="nb-NO"/>
            </w:rPr>
            <w:tab/>
          </w:r>
          <w:r w:rsidR="00607A98" w:rsidRPr="007C06FA">
            <w:rPr>
              <w:lang w:eastAsia="nb-NO"/>
            </w:rPr>
            <w:tab/>
          </w:r>
          <w:r w:rsidR="00607A98" w:rsidRPr="007C06FA">
            <w:rPr>
              <w:lang w:eastAsia="nb-NO"/>
            </w:rPr>
            <w:tab/>
          </w:r>
          <w:r w:rsidR="00D13741">
            <w:rPr>
              <w:lang w:eastAsia="nb-NO"/>
            </w:rPr>
            <w:t xml:space="preserve"> </w:t>
          </w:r>
          <w:r w:rsidRPr="007C06FA">
            <w:rPr>
              <w:lang w:eastAsia="nb-NO"/>
            </w:rPr>
            <w:t>s. 4</w:t>
          </w:r>
          <w:r w:rsidR="00607A98" w:rsidRPr="007C06FA">
            <w:rPr>
              <w:lang w:eastAsia="nb-NO"/>
            </w:rPr>
            <w:tab/>
          </w:r>
          <w:r w:rsidR="00607A98" w:rsidRPr="007C06FA">
            <w:rPr>
              <w:lang w:eastAsia="nb-NO"/>
            </w:rPr>
            <w:tab/>
          </w:r>
          <w:r w:rsidR="00607A98" w:rsidRPr="007C06FA">
            <w:rPr>
              <w:lang w:eastAsia="nb-NO"/>
            </w:rPr>
            <w:tab/>
          </w:r>
        </w:p>
        <w:p w14:paraId="0685D852" w14:textId="77777777" w:rsidR="00D13741" w:rsidRDefault="0085176E" w:rsidP="00D13741">
          <w:pPr>
            <w:pStyle w:val="Listeavsnitt"/>
            <w:numPr>
              <w:ilvl w:val="0"/>
              <w:numId w:val="11"/>
            </w:numPr>
            <w:rPr>
              <w:lang w:eastAsia="nb-NO"/>
            </w:rPr>
          </w:pPr>
          <w:r w:rsidRPr="007C06FA">
            <w:rPr>
              <w:lang w:eastAsia="nb-NO"/>
            </w:rPr>
            <w:t>Barnehagens</w:t>
          </w:r>
          <w:r w:rsidR="007C06FA">
            <w:rPr>
              <w:lang w:eastAsia="nb-NO"/>
            </w:rPr>
            <w:t xml:space="preserve"> formål og</w:t>
          </w:r>
          <w:r w:rsidRPr="007C06FA">
            <w:rPr>
              <w:lang w:eastAsia="nb-NO"/>
            </w:rPr>
            <w:t xml:space="preserve"> innhold </w:t>
          </w:r>
          <w:r w:rsidR="00D13741">
            <w:rPr>
              <w:lang w:eastAsia="nb-NO"/>
            </w:rPr>
            <w:t xml:space="preserve">                                           </w:t>
          </w:r>
          <w:r w:rsidR="008A139C">
            <w:rPr>
              <w:lang w:eastAsia="nb-NO"/>
            </w:rPr>
            <w:t xml:space="preserve"> </w:t>
          </w:r>
          <w:r w:rsidR="00D13741">
            <w:rPr>
              <w:lang w:eastAsia="nb-NO"/>
            </w:rPr>
            <w:t>s. 5</w:t>
          </w:r>
        </w:p>
        <w:p w14:paraId="57C8677A" w14:textId="77777777" w:rsidR="005A3040" w:rsidRPr="007C06FA" w:rsidRDefault="0085176E" w:rsidP="00D13741">
          <w:pPr>
            <w:pStyle w:val="Listeavsnitt"/>
            <w:numPr>
              <w:ilvl w:val="0"/>
              <w:numId w:val="11"/>
            </w:numPr>
            <w:rPr>
              <w:lang w:eastAsia="nb-NO"/>
            </w:rPr>
          </w:pPr>
          <w:r w:rsidRPr="007C06FA">
            <w:rPr>
              <w:lang w:eastAsia="nb-NO"/>
            </w:rPr>
            <w:t>Rammeplanens 7 fagområder</w:t>
          </w:r>
          <w:r w:rsidR="00607A98" w:rsidRPr="007C06FA">
            <w:rPr>
              <w:lang w:eastAsia="nb-NO"/>
            </w:rPr>
            <w:tab/>
          </w:r>
          <w:r w:rsidR="00607A98" w:rsidRPr="007C06FA">
            <w:rPr>
              <w:lang w:eastAsia="nb-NO"/>
            </w:rPr>
            <w:tab/>
          </w:r>
          <w:r w:rsidR="00607A98" w:rsidRPr="007C06FA">
            <w:rPr>
              <w:lang w:eastAsia="nb-NO"/>
            </w:rPr>
            <w:tab/>
          </w:r>
          <w:r w:rsidR="00607A98" w:rsidRPr="007C06FA">
            <w:rPr>
              <w:lang w:eastAsia="nb-NO"/>
            </w:rPr>
            <w:tab/>
          </w:r>
          <w:r w:rsidR="00233905">
            <w:rPr>
              <w:lang w:eastAsia="nb-NO"/>
            </w:rPr>
            <w:t xml:space="preserve"> s. 5</w:t>
          </w:r>
        </w:p>
        <w:p w14:paraId="3E369B2C" w14:textId="77777777" w:rsidR="00E06C7A" w:rsidRDefault="00E06C7A" w:rsidP="005A3040">
          <w:pPr>
            <w:pStyle w:val="Listeavsnitt"/>
            <w:numPr>
              <w:ilvl w:val="0"/>
              <w:numId w:val="11"/>
            </w:numPr>
            <w:rPr>
              <w:lang w:eastAsia="nb-NO"/>
            </w:rPr>
          </w:pPr>
          <w:r>
            <w:rPr>
              <w:lang w:eastAsia="nb-NO"/>
            </w:rPr>
            <w:t>Foreldre</w:t>
          </w:r>
          <w:r w:rsidR="008A139C">
            <w:rPr>
              <w:lang w:eastAsia="nb-NO"/>
            </w:rPr>
            <w:t>samarbeid                                                                 s. 5</w:t>
          </w:r>
        </w:p>
        <w:p w14:paraId="4FEBB762" w14:textId="77777777" w:rsidR="008A139C" w:rsidRDefault="008A139C" w:rsidP="005A3040">
          <w:pPr>
            <w:pStyle w:val="Listeavsnitt"/>
            <w:numPr>
              <w:ilvl w:val="0"/>
              <w:numId w:val="11"/>
            </w:numPr>
            <w:rPr>
              <w:lang w:eastAsia="nb-NO"/>
            </w:rPr>
          </w:pPr>
          <w:r>
            <w:rPr>
              <w:lang w:eastAsia="nb-NO"/>
            </w:rPr>
            <w:t>Omsorg                                                                                   s. 5</w:t>
          </w:r>
        </w:p>
        <w:p w14:paraId="20E7009F" w14:textId="77777777" w:rsidR="008A139C" w:rsidRDefault="008A139C" w:rsidP="005A3040">
          <w:pPr>
            <w:pStyle w:val="Listeavsnitt"/>
            <w:numPr>
              <w:ilvl w:val="0"/>
              <w:numId w:val="11"/>
            </w:numPr>
            <w:rPr>
              <w:lang w:eastAsia="nb-NO"/>
            </w:rPr>
          </w:pPr>
          <w:r>
            <w:rPr>
              <w:lang w:eastAsia="nb-NO"/>
            </w:rPr>
            <w:t>Barns medvirkning                                                                 s. 5</w:t>
          </w:r>
        </w:p>
        <w:p w14:paraId="590F9B51" w14:textId="77777777" w:rsidR="008A139C" w:rsidRDefault="008A139C" w:rsidP="005A3040">
          <w:pPr>
            <w:pStyle w:val="Listeavsnitt"/>
            <w:numPr>
              <w:ilvl w:val="0"/>
              <w:numId w:val="11"/>
            </w:numPr>
            <w:rPr>
              <w:lang w:eastAsia="nb-NO"/>
            </w:rPr>
          </w:pPr>
          <w:r>
            <w:rPr>
              <w:lang w:eastAsia="nb-NO"/>
            </w:rPr>
            <w:t>Danning                                                                                  s. 6</w:t>
          </w:r>
        </w:p>
        <w:p w14:paraId="46C65E2C" w14:textId="77777777" w:rsidR="008A139C" w:rsidRDefault="008A139C" w:rsidP="005A3040">
          <w:pPr>
            <w:pStyle w:val="Listeavsnitt"/>
            <w:numPr>
              <w:ilvl w:val="0"/>
              <w:numId w:val="11"/>
            </w:numPr>
            <w:rPr>
              <w:lang w:eastAsia="nb-NO"/>
            </w:rPr>
          </w:pPr>
          <w:r>
            <w:rPr>
              <w:lang w:eastAsia="nb-NO"/>
            </w:rPr>
            <w:t>Læring                                                                                    s. 6</w:t>
          </w:r>
        </w:p>
        <w:p w14:paraId="43179F77" w14:textId="77777777" w:rsidR="008A139C" w:rsidRDefault="008A139C" w:rsidP="005A3040">
          <w:pPr>
            <w:pStyle w:val="Listeavsnitt"/>
            <w:numPr>
              <w:ilvl w:val="0"/>
              <w:numId w:val="11"/>
            </w:numPr>
            <w:rPr>
              <w:lang w:eastAsia="nb-NO"/>
            </w:rPr>
          </w:pPr>
          <w:r>
            <w:rPr>
              <w:lang w:eastAsia="nb-NO"/>
            </w:rPr>
            <w:t>Overganger                                                                             s. 6</w:t>
          </w:r>
        </w:p>
        <w:p w14:paraId="7C4D7E21" w14:textId="77777777" w:rsidR="005831D1" w:rsidRPr="007C06FA" w:rsidRDefault="00C71A82" w:rsidP="005A3040">
          <w:pPr>
            <w:pStyle w:val="Listeavsnitt"/>
            <w:numPr>
              <w:ilvl w:val="0"/>
              <w:numId w:val="11"/>
            </w:numPr>
            <w:rPr>
              <w:lang w:eastAsia="nb-NO"/>
            </w:rPr>
          </w:pPr>
          <w:r w:rsidRPr="007C06FA">
            <w:rPr>
              <w:lang w:eastAsia="nb-NO"/>
            </w:rPr>
            <w:t xml:space="preserve">Progresjon </w:t>
          </w:r>
          <w:r w:rsidR="008A139C">
            <w:rPr>
              <w:lang w:eastAsia="nb-NO"/>
            </w:rPr>
            <w:t xml:space="preserve">        </w:t>
          </w:r>
          <w:r w:rsidRPr="007C06FA">
            <w:rPr>
              <w:lang w:eastAsia="nb-NO"/>
            </w:rPr>
            <w:t xml:space="preserve">                                       </w:t>
          </w:r>
          <w:r w:rsidR="00D13741">
            <w:rPr>
              <w:lang w:eastAsia="nb-NO"/>
            </w:rPr>
            <w:t xml:space="preserve">  </w:t>
          </w:r>
          <w:r w:rsidR="00233905">
            <w:rPr>
              <w:lang w:eastAsia="nb-NO"/>
            </w:rPr>
            <w:t xml:space="preserve">                            </w:t>
          </w:r>
          <w:r w:rsidR="008A139C">
            <w:rPr>
              <w:lang w:eastAsia="nb-NO"/>
            </w:rPr>
            <w:t xml:space="preserve"> </w:t>
          </w:r>
          <w:r w:rsidR="00233905">
            <w:rPr>
              <w:lang w:eastAsia="nb-NO"/>
            </w:rPr>
            <w:t xml:space="preserve">s. </w:t>
          </w:r>
          <w:r w:rsidR="008A139C">
            <w:rPr>
              <w:lang w:eastAsia="nb-NO"/>
            </w:rPr>
            <w:t>7</w:t>
          </w:r>
        </w:p>
        <w:p w14:paraId="43ECB964" w14:textId="77777777" w:rsidR="0085176E" w:rsidRPr="007C06FA" w:rsidRDefault="00000000" w:rsidP="005A3040">
          <w:pPr>
            <w:pStyle w:val="Listeavsnitt"/>
            <w:rPr>
              <w:lang w:eastAsia="nb-NO"/>
            </w:rPr>
          </w:pPr>
        </w:p>
      </w:sdtContent>
    </w:sdt>
    <w:p w14:paraId="6B90FF7A" w14:textId="77777777" w:rsidR="007D5D42" w:rsidRPr="007C06FA" w:rsidRDefault="007D5D42" w:rsidP="007D5D42">
      <w:pPr>
        <w:rPr>
          <w:bCs/>
        </w:rPr>
      </w:pPr>
    </w:p>
    <w:p w14:paraId="34A5D678" w14:textId="77777777" w:rsidR="007D5D42" w:rsidRPr="007C06FA" w:rsidRDefault="007D5D42" w:rsidP="007D5D42">
      <w:pPr>
        <w:rPr>
          <w:bCs/>
        </w:rPr>
      </w:pPr>
    </w:p>
    <w:p w14:paraId="592189D7" w14:textId="77777777" w:rsidR="007D5D42" w:rsidRPr="007C06FA" w:rsidRDefault="007D5D42" w:rsidP="007D5D42">
      <w:pPr>
        <w:rPr>
          <w:bCs/>
        </w:rPr>
      </w:pPr>
      <w:r w:rsidRPr="007C06FA">
        <w:rPr>
          <w:bCs/>
        </w:rPr>
        <w:t xml:space="preserve"> </w:t>
      </w:r>
    </w:p>
    <w:p w14:paraId="76B1EB8C" w14:textId="77777777" w:rsidR="007D5D42" w:rsidRPr="007C06FA" w:rsidRDefault="007D5D42" w:rsidP="007D5D42">
      <w:pPr>
        <w:rPr>
          <w:bCs/>
        </w:rPr>
      </w:pPr>
    </w:p>
    <w:p w14:paraId="22A65006" w14:textId="77777777" w:rsidR="007D5D42" w:rsidRPr="007C06FA" w:rsidRDefault="0085176E" w:rsidP="007D5D42">
      <w:pPr>
        <w:rPr>
          <w:bCs/>
          <w:color w:val="C00000"/>
          <w:sz w:val="32"/>
          <w:szCs w:val="32"/>
        </w:rPr>
      </w:pPr>
      <w:r w:rsidRPr="007C06FA">
        <w:rPr>
          <w:bCs/>
          <w:color w:val="C00000"/>
          <w:sz w:val="32"/>
          <w:szCs w:val="32"/>
        </w:rPr>
        <w:t>Hvorfor har vi en å</w:t>
      </w:r>
      <w:r w:rsidR="007D5D42" w:rsidRPr="007C06FA">
        <w:rPr>
          <w:bCs/>
          <w:color w:val="C00000"/>
          <w:sz w:val="32"/>
          <w:szCs w:val="32"/>
        </w:rPr>
        <w:t>rsplan:</w:t>
      </w:r>
    </w:p>
    <w:p w14:paraId="6158BAE3" w14:textId="77777777" w:rsidR="007D5D42" w:rsidRPr="007C06FA" w:rsidRDefault="007D5D42" w:rsidP="007D5D42">
      <w:pPr>
        <w:rPr>
          <w:bCs/>
        </w:rPr>
      </w:pPr>
    </w:p>
    <w:p w14:paraId="240685F6" w14:textId="77777777" w:rsidR="00BE0475" w:rsidRDefault="00BE0475" w:rsidP="007D5D42">
      <w:pPr>
        <w:rPr>
          <w:i/>
        </w:rPr>
      </w:pPr>
      <w:r w:rsidRPr="00BE0475">
        <w:rPr>
          <w:i/>
        </w:rPr>
        <w:t>Barnehagen skal utarbeide en årsplan. I tillegg skal det utarbeides planer for kortere og lengre tidsrom og for ulike barnegrupper etter behov. Årsplanen er et arbeidsredskap for barnehagepersonalet og dokumenterer barnehagens</w:t>
      </w:r>
      <w:r>
        <w:rPr>
          <w:i/>
        </w:rPr>
        <w:t xml:space="preserve"> </w:t>
      </w:r>
      <w:r w:rsidRPr="00BE0475">
        <w:rPr>
          <w:i/>
        </w:rPr>
        <w:t>valg og begrunnelser. Årsplanen kan gi i</w:t>
      </w:r>
      <w:r>
        <w:rPr>
          <w:i/>
        </w:rPr>
        <w:t>nformasjon om barnehagens peda</w:t>
      </w:r>
      <w:r w:rsidRPr="00BE0475">
        <w:rPr>
          <w:i/>
        </w:rPr>
        <w:t>gogiske arbeid til myndighetsnivåene, barnehagens samarbeidsparter og andre interesserte.</w:t>
      </w:r>
      <w:r>
        <w:rPr>
          <w:i/>
        </w:rPr>
        <w:t xml:space="preserve"> Rammeplan kapittel 7</w:t>
      </w:r>
    </w:p>
    <w:p w14:paraId="294DECA2" w14:textId="77777777" w:rsidR="007D5D42" w:rsidRPr="007C06FA" w:rsidRDefault="007D5D42" w:rsidP="007D5D42">
      <w:pPr>
        <w:rPr>
          <w:bCs/>
        </w:rPr>
      </w:pPr>
    </w:p>
    <w:p w14:paraId="2D7BDA85" w14:textId="77777777" w:rsidR="007D5D42" w:rsidRPr="007C06FA" w:rsidRDefault="007D5D42" w:rsidP="007D5D42">
      <w:pPr>
        <w:rPr>
          <w:bCs/>
        </w:rPr>
      </w:pPr>
      <w:r w:rsidRPr="007C06FA">
        <w:rPr>
          <w:bCs/>
        </w:rPr>
        <w:t xml:space="preserve">Samarbeidsutvalget skal fastsette årsplanen, dette gir foreldrene en reell mulighet til å påvirke barnehagens pedagogiske innhold. </w:t>
      </w:r>
    </w:p>
    <w:p w14:paraId="037AE7BA" w14:textId="77777777" w:rsidR="007D5D42" w:rsidRPr="007C06FA" w:rsidRDefault="007D5D42" w:rsidP="007D5D42">
      <w:pPr>
        <w:rPr>
          <w:bCs/>
        </w:rPr>
      </w:pPr>
    </w:p>
    <w:p w14:paraId="1D188205" w14:textId="77777777" w:rsidR="007D5D42" w:rsidRPr="007C06FA" w:rsidRDefault="007D5D42" w:rsidP="007D5D42">
      <w:pPr>
        <w:rPr>
          <w:bCs/>
        </w:rPr>
      </w:pPr>
      <w:r w:rsidRPr="007C06FA">
        <w:rPr>
          <w:bCs/>
        </w:rPr>
        <w:t>Barnehagens planer har to viktige funksjoner:</w:t>
      </w:r>
    </w:p>
    <w:p w14:paraId="5040BD2D" w14:textId="77777777" w:rsidR="00430901" w:rsidRPr="007C06FA" w:rsidRDefault="00430901" w:rsidP="007D5D42">
      <w:pPr>
        <w:rPr>
          <w:bCs/>
        </w:rPr>
      </w:pPr>
    </w:p>
    <w:p w14:paraId="5EA64C80" w14:textId="77777777" w:rsidR="007D5D42" w:rsidRPr="007C06FA" w:rsidRDefault="007D5D42" w:rsidP="00430901">
      <w:pPr>
        <w:pStyle w:val="Listeavsnitt"/>
        <w:numPr>
          <w:ilvl w:val="0"/>
          <w:numId w:val="12"/>
        </w:numPr>
        <w:rPr>
          <w:bCs/>
        </w:rPr>
      </w:pPr>
      <w:r w:rsidRPr="007C06FA">
        <w:rPr>
          <w:bCs/>
        </w:rPr>
        <w:t>Den er et arbeidsdokument for de ansatte. Den er et utgangspunkt for samarbeid med foreldrene, og videre arbeid med andre planer.</w:t>
      </w:r>
    </w:p>
    <w:p w14:paraId="2CD1AC95" w14:textId="77777777" w:rsidR="00430901" w:rsidRPr="007C06FA" w:rsidRDefault="00430901" w:rsidP="00430901">
      <w:pPr>
        <w:pStyle w:val="Listeavsnitt"/>
        <w:ind w:left="1413"/>
        <w:rPr>
          <w:bCs/>
        </w:rPr>
      </w:pPr>
    </w:p>
    <w:p w14:paraId="02D6A10E" w14:textId="77777777" w:rsidR="00430901" w:rsidRPr="007C06FA" w:rsidRDefault="007D5D42" w:rsidP="00430901">
      <w:pPr>
        <w:ind w:firstLine="708"/>
        <w:rPr>
          <w:bCs/>
        </w:rPr>
      </w:pPr>
      <w:r w:rsidRPr="007C06FA">
        <w:rPr>
          <w:bCs/>
        </w:rPr>
        <w:t>2.</w:t>
      </w:r>
      <w:r w:rsidR="00430901" w:rsidRPr="007C06FA">
        <w:rPr>
          <w:bCs/>
        </w:rPr>
        <w:tab/>
      </w:r>
      <w:r w:rsidRPr="007C06FA">
        <w:rPr>
          <w:bCs/>
        </w:rPr>
        <w:t xml:space="preserve">Den skal gi konkret og profesjonell informasjon om barnehagens pedagogiske </w:t>
      </w:r>
    </w:p>
    <w:p w14:paraId="7EED5027" w14:textId="77777777" w:rsidR="007D5D42" w:rsidRPr="007C06FA" w:rsidRDefault="00430901" w:rsidP="00430901">
      <w:pPr>
        <w:rPr>
          <w:bCs/>
        </w:rPr>
      </w:pPr>
      <w:r w:rsidRPr="007C06FA">
        <w:rPr>
          <w:bCs/>
        </w:rPr>
        <w:tab/>
      </w:r>
      <w:r w:rsidRPr="007C06FA">
        <w:rPr>
          <w:bCs/>
        </w:rPr>
        <w:tab/>
        <w:t>i</w:t>
      </w:r>
      <w:r w:rsidR="007D5D42" w:rsidRPr="007C06FA">
        <w:rPr>
          <w:bCs/>
        </w:rPr>
        <w:t>nnhold og arbeid til eier, brukere og tilsynsmyndighet.</w:t>
      </w:r>
    </w:p>
    <w:p w14:paraId="7128DF9A" w14:textId="77777777" w:rsidR="007D5D42" w:rsidRPr="007C06FA" w:rsidRDefault="007D5D42" w:rsidP="003820A6">
      <w:pPr>
        <w:rPr>
          <w:bCs/>
        </w:rPr>
      </w:pPr>
    </w:p>
    <w:p w14:paraId="48171C64" w14:textId="77777777" w:rsidR="007D5D42" w:rsidRPr="007C06FA" w:rsidRDefault="007D5D42" w:rsidP="003820A6">
      <w:pPr>
        <w:rPr>
          <w:bCs/>
        </w:rPr>
      </w:pPr>
    </w:p>
    <w:p w14:paraId="39A91580" w14:textId="77777777" w:rsidR="00430901" w:rsidRPr="007C06FA" w:rsidRDefault="00430901" w:rsidP="003820A6">
      <w:pPr>
        <w:rPr>
          <w:bCs/>
        </w:rPr>
      </w:pPr>
    </w:p>
    <w:p w14:paraId="26AA9BEE" w14:textId="77777777" w:rsidR="004130FE" w:rsidRPr="007C06FA" w:rsidRDefault="004130FE" w:rsidP="003820A6">
      <w:pPr>
        <w:rPr>
          <w:bCs/>
          <w:color w:val="C00000"/>
          <w:sz w:val="32"/>
          <w:szCs w:val="32"/>
        </w:rPr>
      </w:pPr>
    </w:p>
    <w:p w14:paraId="7A2CB76C" w14:textId="77777777" w:rsidR="00D13741" w:rsidRDefault="00D13741" w:rsidP="003820A6">
      <w:pPr>
        <w:rPr>
          <w:bCs/>
          <w:color w:val="C00000"/>
          <w:sz w:val="32"/>
          <w:szCs w:val="32"/>
        </w:rPr>
      </w:pPr>
    </w:p>
    <w:p w14:paraId="2085B2C2" w14:textId="77777777" w:rsidR="00D13741" w:rsidRDefault="00D13741" w:rsidP="003820A6">
      <w:pPr>
        <w:rPr>
          <w:bCs/>
          <w:color w:val="C00000"/>
          <w:sz w:val="32"/>
          <w:szCs w:val="32"/>
        </w:rPr>
      </w:pPr>
    </w:p>
    <w:p w14:paraId="44276E27" w14:textId="77777777" w:rsidR="00D13741" w:rsidRDefault="00D13741" w:rsidP="003820A6">
      <w:pPr>
        <w:rPr>
          <w:bCs/>
          <w:color w:val="C00000"/>
          <w:sz w:val="32"/>
          <w:szCs w:val="32"/>
        </w:rPr>
      </w:pPr>
    </w:p>
    <w:p w14:paraId="37B9B86B" w14:textId="77777777" w:rsidR="00BE0475" w:rsidRDefault="00BE0475" w:rsidP="003820A6">
      <w:pPr>
        <w:rPr>
          <w:bCs/>
          <w:color w:val="C00000"/>
          <w:sz w:val="32"/>
          <w:szCs w:val="32"/>
        </w:rPr>
      </w:pPr>
    </w:p>
    <w:p w14:paraId="5B7A18ED" w14:textId="77777777" w:rsidR="003503C1" w:rsidRDefault="003503C1" w:rsidP="003820A6">
      <w:pPr>
        <w:rPr>
          <w:bCs/>
          <w:color w:val="C00000"/>
          <w:sz w:val="32"/>
          <w:szCs w:val="32"/>
        </w:rPr>
      </w:pPr>
    </w:p>
    <w:p w14:paraId="615D867F" w14:textId="21693099" w:rsidR="00430901" w:rsidRPr="007C06FA" w:rsidRDefault="00430901" w:rsidP="003820A6">
      <w:pPr>
        <w:rPr>
          <w:bCs/>
          <w:color w:val="C00000"/>
          <w:sz w:val="32"/>
          <w:szCs w:val="32"/>
        </w:rPr>
      </w:pPr>
      <w:r w:rsidRPr="007C06FA">
        <w:rPr>
          <w:bCs/>
          <w:color w:val="C00000"/>
          <w:sz w:val="32"/>
          <w:szCs w:val="32"/>
        </w:rPr>
        <w:lastRenderedPageBreak/>
        <w:t>Informasjon om Bjerkaker barnehage:</w:t>
      </w:r>
    </w:p>
    <w:p w14:paraId="5BFDB00B" w14:textId="77777777" w:rsidR="005C0DF8" w:rsidRDefault="005C0DF8" w:rsidP="003820A6">
      <w:pPr>
        <w:rPr>
          <w:bCs/>
        </w:rPr>
      </w:pPr>
    </w:p>
    <w:p w14:paraId="2E578424" w14:textId="04D46DF8" w:rsidR="003820A6" w:rsidRPr="007C06FA" w:rsidRDefault="003820A6" w:rsidP="003820A6">
      <w:r w:rsidRPr="007C06FA">
        <w:rPr>
          <w:bCs/>
        </w:rPr>
        <w:t>Bjerkaker bar</w:t>
      </w:r>
      <w:r w:rsidR="000B70A3" w:rsidRPr="007C06FA">
        <w:rPr>
          <w:bCs/>
        </w:rPr>
        <w:t>nehage er en privat</w:t>
      </w:r>
      <w:r w:rsidRPr="007C06FA">
        <w:rPr>
          <w:bCs/>
        </w:rPr>
        <w:t xml:space="preserve"> barnehage</w:t>
      </w:r>
      <w:r w:rsidR="000B70A3" w:rsidRPr="007C06FA">
        <w:rPr>
          <w:bCs/>
        </w:rPr>
        <w:t>, organisert som et samvirkeforetak (SA)</w:t>
      </w:r>
      <w:r w:rsidRPr="007C06FA">
        <w:rPr>
          <w:bCs/>
        </w:rPr>
        <w:t>.</w:t>
      </w:r>
      <w:r w:rsidR="000D0102" w:rsidRPr="007C06FA">
        <w:rPr>
          <w:bCs/>
        </w:rPr>
        <w:t xml:space="preserve"> </w:t>
      </w:r>
      <w:r w:rsidR="00132DF1">
        <w:t>Vi har på det meste 2</w:t>
      </w:r>
      <w:r w:rsidR="00137CDD">
        <w:t>0</w:t>
      </w:r>
      <w:r w:rsidR="00132DF1">
        <w:t xml:space="preserve"> barn, </w:t>
      </w:r>
      <w:r w:rsidR="000C28EB" w:rsidRPr="007C06FA">
        <w:t>1</w:t>
      </w:r>
      <w:r w:rsidR="00137CDD">
        <w:t>4</w:t>
      </w:r>
      <w:r w:rsidR="00B87C00" w:rsidRPr="007C06FA">
        <w:t xml:space="preserve"> barn</w:t>
      </w:r>
      <w:r w:rsidR="00132DF1">
        <w:t xml:space="preserve"> på storavdelinga</w:t>
      </w:r>
      <w:r w:rsidRPr="007C06FA">
        <w:t xml:space="preserve"> og 6 barn</w:t>
      </w:r>
      <w:r w:rsidR="00132DF1">
        <w:t xml:space="preserve"> på </w:t>
      </w:r>
      <w:proofErr w:type="spellStart"/>
      <w:r w:rsidR="00132DF1" w:rsidRPr="007C06FA">
        <w:t>lilleavdelinga</w:t>
      </w:r>
      <w:proofErr w:type="spellEnd"/>
      <w:r w:rsidRPr="007C06FA">
        <w:t>.</w:t>
      </w:r>
      <w:r w:rsidR="000872C3" w:rsidRPr="007C06FA">
        <w:t xml:space="preserve"> </w:t>
      </w:r>
    </w:p>
    <w:p w14:paraId="6E75335D" w14:textId="77777777" w:rsidR="003820A6" w:rsidRPr="007C06FA" w:rsidRDefault="003820A6" w:rsidP="003820A6"/>
    <w:p w14:paraId="21407245" w14:textId="77777777" w:rsidR="003820A6" w:rsidRPr="007C06FA" w:rsidRDefault="003820A6" w:rsidP="003820A6">
      <w:pPr>
        <w:rPr>
          <w:bCs/>
          <w:color w:val="C00000"/>
        </w:rPr>
      </w:pPr>
      <w:r w:rsidRPr="007C06FA">
        <w:rPr>
          <w:bCs/>
          <w:color w:val="C00000"/>
        </w:rPr>
        <w:t>De ansatte i Bjerkaker barnehage:</w:t>
      </w:r>
    </w:p>
    <w:p w14:paraId="406C81BB" w14:textId="77777777" w:rsidR="003820A6" w:rsidRPr="007C06FA" w:rsidRDefault="007664FE" w:rsidP="003820A6">
      <w:r w:rsidRPr="007C06FA">
        <w:t xml:space="preserve">Daglig </w:t>
      </w:r>
      <w:proofErr w:type="gramStart"/>
      <w:r w:rsidRPr="007C06FA">
        <w:t>leder</w:t>
      </w:r>
      <w:r w:rsidR="003820A6" w:rsidRPr="007C06FA">
        <w:t xml:space="preserve">:   </w:t>
      </w:r>
      <w:proofErr w:type="gramEnd"/>
      <w:r w:rsidR="003820A6" w:rsidRPr="007C06FA">
        <w:t xml:space="preserve">    </w:t>
      </w:r>
      <w:r w:rsidR="00072F10" w:rsidRPr="007C06FA">
        <w:t xml:space="preserve">    </w:t>
      </w:r>
      <w:r w:rsidR="00072F10" w:rsidRPr="007C06FA">
        <w:tab/>
      </w:r>
      <w:r w:rsidR="003F7C9F" w:rsidRPr="007C06FA">
        <w:t xml:space="preserve">Heidi </w:t>
      </w:r>
      <w:proofErr w:type="spellStart"/>
      <w:r w:rsidR="003F7C9F" w:rsidRPr="007C06FA">
        <w:t>K.Hansen</w:t>
      </w:r>
      <w:proofErr w:type="spellEnd"/>
    </w:p>
    <w:p w14:paraId="1DB9B369" w14:textId="77777777" w:rsidR="003820A6" w:rsidRPr="007C06FA" w:rsidRDefault="003820A6" w:rsidP="003820A6">
      <w:pPr>
        <w:rPr>
          <w:b/>
          <w:bCs/>
        </w:rPr>
      </w:pPr>
    </w:p>
    <w:p w14:paraId="782479C4" w14:textId="695B67B7" w:rsidR="00DA6D92" w:rsidRPr="007C06FA" w:rsidRDefault="003820A6" w:rsidP="003820A6">
      <w:r w:rsidRPr="007C06FA">
        <w:t xml:space="preserve">Storavdelinga:     </w:t>
      </w:r>
      <w:r w:rsidR="00072F10" w:rsidRPr="007C06FA">
        <w:t xml:space="preserve">  </w:t>
      </w:r>
      <w:r w:rsidR="00072F10" w:rsidRPr="007C06FA">
        <w:tab/>
      </w:r>
    </w:p>
    <w:p w14:paraId="7F171681" w14:textId="4A232E53" w:rsidR="00D03340" w:rsidRDefault="00DA6D92" w:rsidP="00D03340">
      <w:r w:rsidRPr="007C06FA">
        <w:t xml:space="preserve">         </w:t>
      </w:r>
      <w:r w:rsidR="00ED7B0C" w:rsidRPr="007C06FA">
        <w:t xml:space="preserve">   </w:t>
      </w:r>
      <w:r w:rsidR="003F7C9F" w:rsidRPr="007C06FA">
        <w:t xml:space="preserve">           </w:t>
      </w:r>
      <w:r w:rsidR="003F7C9F" w:rsidRPr="007C06FA">
        <w:tab/>
        <w:t xml:space="preserve">           </w:t>
      </w:r>
      <w:r w:rsidR="000907AE">
        <w:t xml:space="preserve"> </w:t>
      </w:r>
      <w:r w:rsidR="00DE2E60">
        <w:t>Bodil Irene Hansen</w:t>
      </w:r>
      <w:r w:rsidR="000907AE">
        <w:t xml:space="preserve">, </w:t>
      </w:r>
      <w:r w:rsidR="001F49F9">
        <w:t>P</w:t>
      </w:r>
      <w:r w:rsidR="000907AE">
        <w:t>edagogisk leder</w:t>
      </w:r>
    </w:p>
    <w:p w14:paraId="4937721F" w14:textId="21CDD5B6" w:rsidR="007D0315" w:rsidRDefault="00D03340" w:rsidP="00D03340">
      <w:r>
        <w:t xml:space="preserve">                                   </w:t>
      </w:r>
      <w:r w:rsidRPr="00D03340">
        <w:t xml:space="preserve"> </w:t>
      </w:r>
      <w:r w:rsidR="00DE2E60">
        <w:t>Naomi Nordås, Barnehagemedarbeider</w:t>
      </w:r>
    </w:p>
    <w:p w14:paraId="6F21ED38" w14:textId="31AB227B" w:rsidR="00624E09" w:rsidRPr="007C06FA" w:rsidRDefault="00D03340" w:rsidP="003820A6">
      <w:r>
        <w:t xml:space="preserve">                                 </w:t>
      </w:r>
      <w:r w:rsidR="00DE2E60">
        <w:t xml:space="preserve">  </w:t>
      </w:r>
      <w:r w:rsidR="008543DD">
        <w:t>Ada Kristine Holiman Andreassen</w:t>
      </w:r>
      <w:r w:rsidR="00B332E1">
        <w:t xml:space="preserve">, </w:t>
      </w:r>
      <w:proofErr w:type="spellStart"/>
      <w:r w:rsidR="00B332E1">
        <w:t>Barne</w:t>
      </w:r>
      <w:proofErr w:type="spellEnd"/>
      <w:r w:rsidR="00B332E1">
        <w:t xml:space="preserve"> og ungdomsarbeider</w:t>
      </w:r>
      <w:r w:rsidR="00072F10" w:rsidRPr="007C06FA">
        <w:t xml:space="preserve">          </w:t>
      </w:r>
    </w:p>
    <w:p w14:paraId="03967502" w14:textId="00D24DF3" w:rsidR="003820A6" w:rsidRDefault="00624E09" w:rsidP="003820A6">
      <w:r w:rsidRPr="007C06FA">
        <w:t xml:space="preserve">        </w:t>
      </w:r>
      <w:r w:rsidR="00072F10" w:rsidRPr="007C06FA">
        <w:t xml:space="preserve">                  </w:t>
      </w:r>
      <w:r w:rsidR="00DE2E60">
        <w:t xml:space="preserve">         </w:t>
      </w:r>
      <w:proofErr w:type="spellStart"/>
      <w:r w:rsidR="00DE2E60">
        <w:t>Yuliia</w:t>
      </w:r>
      <w:proofErr w:type="spellEnd"/>
      <w:r w:rsidR="00DE2E60">
        <w:t xml:space="preserve"> </w:t>
      </w:r>
      <w:proofErr w:type="spellStart"/>
      <w:r w:rsidR="00DE2E60">
        <w:t>Fesenko</w:t>
      </w:r>
      <w:proofErr w:type="spellEnd"/>
      <w:r w:rsidR="00DE2E60">
        <w:t>, Barnehagemedarbeider</w:t>
      </w:r>
    </w:p>
    <w:p w14:paraId="45CE3D1A" w14:textId="55605ADF" w:rsidR="00144A51" w:rsidRDefault="00144A51" w:rsidP="003820A6">
      <w:r>
        <w:t xml:space="preserve">                                   </w:t>
      </w:r>
      <w:r>
        <w:t xml:space="preserve">Boran </w:t>
      </w:r>
      <w:proofErr w:type="spellStart"/>
      <w:r>
        <w:t>Karolyi</w:t>
      </w:r>
      <w:proofErr w:type="spellEnd"/>
      <w:r>
        <w:t>, Barnehagemedarbeider</w:t>
      </w:r>
    </w:p>
    <w:p w14:paraId="12B1F282" w14:textId="77777777" w:rsidR="00144A51" w:rsidRPr="007C06FA" w:rsidRDefault="00144A51" w:rsidP="003820A6"/>
    <w:p w14:paraId="3E13845A" w14:textId="0A121C54" w:rsidR="003820A6" w:rsidRPr="007C06FA" w:rsidRDefault="003820A6" w:rsidP="003820A6">
      <w:proofErr w:type="spellStart"/>
      <w:proofErr w:type="gramStart"/>
      <w:r w:rsidRPr="007C06FA">
        <w:t>Lilleavdelinga</w:t>
      </w:r>
      <w:proofErr w:type="spellEnd"/>
      <w:r w:rsidRPr="007C06FA">
        <w:t xml:space="preserve">:   </w:t>
      </w:r>
      <w:proofErr w:type="gramEnd"/>
      <w:r w:rsidRPr="007C06FA">
        <w:t xml:space="preserve">  </w:t>
      </w:r>
      <w:r w:rsidR="00072F10" w:rsidRPr="007C06FA">
        <w:tab/>
      </w:r>
      <w:r w:rsidR="00144A51">
        <w:t>Sindre Blomquist</w:t>
      </w:r>
      <w:r w:rsidR="00DA6D92" w:rsidRPr="007C06FA">
        <w:t xml:space="preserve">, </w:t>
      </w:r>
      <w:r w:rsidR="001F49F9">
        <w:t>P</w:t>
      </w:r>
      <w:r w:rsidR="00DA6D92" w:rsidRPr="007C06FA">
        <w:t>edagogisk leder</w:t>
      </w:r>
    </w:p>
    <w:p w14:paraId="0DC93422" w14:textId="302D50D2" w:rsidR="003820A6" w:rsidRDefault="003820A6" w:rsidP="003820A6">
      <w:pPr>
        <w:tabs>
          <w:tab w:val="left" w:pos="0"/>
        </w:tabs>
      </w:pPr>
      <w:r w:rsidRPr="007C06FA">
        <w:t xml:space="preserve">                              </w:t>
      </w:r>
      <w:r w:rsidR="00072F10" w:rsidRPr="007C06FA">
        <w:t xml:space="preserve">   </w:t>
      </w:r>
      <w:r w:rsidR="00072F10" w:rsidRPr="007C06FA">
        <w:tab/>
        <w:t xml:space="preserve">Fatima </w:t>
      </w:r>
      <w:r w:rsidR="000B15BF" w:rsidRPr="007C06FA">
        <w:t xml:space="preserve">Zahra </w:t>
      </w:r>
      <w:proofErr w:type="spellStart"/>
      <w:r w:rsidR="00072F10" w:rsidRPr="007C06FA">
        <w:t>G</w:t>
      </w:r>
      <w:r w:rsidR="000B15BF" w:rsidRPr="007C06FA">
        <w:t>h</w:t>
      </w:r>
      <w:r w:rsidR="00072F10" w:rsidRPr="007C06FA">
        <w:t>abbour</w:t>
      </w:r>
      <w:proofErr w:type="spellEnd"/>
      <w:r w:rsidR="00072F10" w:rsidRPr="007C06FA">
        <w:t xml:space="preserve">, </w:t>
      </w:r>
      <w:r w:rsidR="002F7AEC">
        <w:t>Barnehagemedarbeider</w:t>
      </w:r>
      <w:r w:rsidR="00072F10" w:rsidRPr="007C06FA">
        <w:t xml:space="preserve"> </w:t>
      </w:r>
    </w:p>
    <w:p w14:paraId="54DC6B0C" w14:textId="6DD9EC43" w:rsidR="00DE2E60" w:rsidRDefault="00DE2E60" w:rsidP="003820A6">
      <w:pPr>
        <w:tabs>
          <w:tab w:val="left" w:pos="0"/>
        </w:tabs>
      </w:pPr>
      <w:r>
        <w:t xml:space="preserve">                                   </w:t>
      </w:r>
      <w:r w:rsidR="00144A51">
        <w:t>Lars-Otto Støttepedagog</w:t>
      </w:r>
    </w:p>
    <w:p w14:paraId="60333666" w14:textId="77777777" w:rsidR="00144A51" w:rsidRPr="007C06FA" w:rsidRDefault="00144A51" w:rsidP="003820A6">
      <w:pPr>
        <w:tabs>
          <w:tab w:val="left" w:pos="0"/>
        </w:tabs>
      </w:pPr>
    </w:p>
    <w:p w14:paraId="7AE1C21B" w14:textId="77777777" w:rsidR="0080550A" w:rsidRPr="007C06FA" w:rsidRDefault="0080550A" w:rsidP="003820A6">
      <w:pPr>
        <w:tabs>
          <w:tab w:val="left" w:pos="0"/>
        </w:tabs>
      </w:pPr>
      <w:r w:rsidRPr="007C06FA">
        <w:t xml:space="preserve">                                        </w:t>
      </w:r>
    </w:p>
    <w:p w14:paraId="41E08A22" w14:textId="55C59039" w:rsidR="000872C3" w:rsidRPr="007C06FA" w:rsidRDefault="00072F10" w:rsidP="00E013DD">
      <w:pPr>
        <w:tabs>
          <w:tab w:val="left" w:pos="0"/>
        </w:tabs>
      </w:pPr>
      <w:r w:rsidRPr="007C06FA">
        <w:tab/>
      </w:r>
    </w:p>
    <w:p w14:paraId="0E717BF6" w14:textId="77777777" w:rsidR="00E44B70" w:rsidRPr="007C06FA" w:rsidRDefault="003820A6" w:rsidP="00E44B70">
      <w:pPr>
        <w:rPr>
          <w:b/>
        </w:rPr>
      </w:pPr>
      <w:r w:rsidRPr="007C06FA">
        <w:rPr>
          <w:color w:val="C00000"/>
        </w:rPr>
        <w:t>Slik kontakter du oss:</w:t>
      </w:r>
    </w:p>
    <w:p w14:paraId="32AD4098" w14:textId="77777777" w:rsidR="00E44B70" w:rsidRPr="007C06FA" w:rsidRDefault="00E44B70" w:rsidP="00E44B70">
      <w:proofErr w:type="gramStart"/>
      <w:r w:rsidRPr="007C06FA">
        <w:t xml:space="preserve">Kontoret: </w:t>
      </w:r>
      <w:r w:rsidR="00B777F9" w:rsidRPr="007C06FA">
        <w:t xml:space="preserve">  </w:t>
      </w:r>
      <w:proofErr w:type="gramEnd"/>
      <w:r w:rsidR="00B777F9" w:rsidRPr="007C06FA">
        <w:t xml:space="preserve">          </w:t>
      </w:r>
      <w:r w:rsidR="00FA190E" w:rsidRPr="007C06FA">
        <w:tab/>
      </w:r>
      <w:r w:rsidR="00D26FA5" w:rsidRPr="007C06FA">
        <w:t>926 22113</w:t>
      </w:r>
    </w:p>
    <w:p w14:paraId="3B93D1D9" w14:textId="77777777" w:rsidR="00D26FA5" w:rsidRPr="007C06FA" w:rsidRDefault="00E44B70" w:rsidP="00E44B70">
      <w:proofErr w:type="gramStart"/>
      <w:r w:rsidRPr="007C06FA">
        <w:t xml:space="preserve">Storavdelinga: </w:t>
      </w:r>
      <w:r w:rsidR="00B777F9" w:rsidRPr="007C06FA">
        <w:t xml:space="preserve">  </w:t>
      </w:r>
      <w:proofErr w:type="gramEnd"/>
      <w:r w:rsidR="00B777F9" w:rsidRPr="007C06FA">
        <w:t xml:space="preserve">  </w:t>
      </w:r>
      <w:r w:rsidR="00FA190E" w:rsidRPr="007C06FA">
        <w:tab/>
      </w:r>
      <w:r w:rsidR="00D26FA5" w:rsidRPr="007C06FA">
        <w:t>926 77933</w:t>
      </w:r>
    </w:p>
    <w:p w14:paraId="30E64860" w14:textId="77777777" w:rsidR="00E44B70" w:rsidRPr="007C06FA" w:rsidRDefault="00E44B70" w:rsidP="00E44B70">
      <w:proofErr w:type="spellStart"/>
      <w:proofErr w:type="gramStart"/>
      <w:r w:rsidRPr="007C06FA">
        <w:t>Lilleavdelinga</w:t>
      </w:r>
      <w:proofErr w:type="spellEnd"/>
      <w:r w:rsidRPr="007C06FA">
        <w:t xml:space="preserve">: </w:t>
      </w:r>
      <w:r w:rsidR="00B777F9" w:rsidRPr="007C06FA">
        <w:t xml:space="preserve">  </w:t>
      </w:r>
      <w:proofErr w:type="gramEnd"/>
      <w:r w:rsidR="00B777F9" w:rsidRPr="007C06FA">
        <w:t xml:space="preserve"> </w:t>
      </w:r>
      <w:r w:rsidR="00FA190E" w:rsidRPr="007C06FA">
        <w:t xml:space="preserve">      </w:t>
      </w:r>
      <w:r w:rsidR="00D26FA5" w:rsidRPr="007C06FA">
        <w:t xml:space="preserve"> 926 22112</w:t>
      </w:r>
    </w:p>
    <w:p w14:paraId="0D735CDA" w14:textId="77777777" w:rsidR="003820A6" w:rsidRPr="007C06FA" w:rsidRDefault="003820A6" w:rsidP="00E44B70"/>
    <w:p w14:paraId="1DBDBFBC" w14:textId="77777777" w:rsidR="00E44B70" w:rsidRPr="007C06FA" w:rsidRDefault="003D7420" w:rsidP="00E44B70">
      <w:pPr>
        <w:rPr>
          <w:color w:val="0000FF"/>
          <w:u w:val="single"/>
        </w:rPr>
      </w:pPr>
      <w:r w:rsidRPr="007C06FA">
        <w:t>E-post</w:t>
      </w:r>
      <w:r w:rsidR="00E44B70" w:rsidRPr="007C06FA">
        <w:t xml:space="preserve"> adressen vår er: </w:t>
      </w:r>
      <w:hyperlink r:id="rId9" w:history="1">
        <w:r w:rsidRPr="007C06FA">
          <w:rPr>
            <w:rStyle w:val="Hyperkobling"/>
            <w:color w:val="C00000"/>
          </w:rPr>
          <w:t>post@bjerkakerbarnehage.no</w:t>
        </w:r>
      </w:hyperlink>
    </w:p>
    <w:p w14:paraId="13714D0A" w14:textId="77777777" w:rsidR="003D7420" w:rsidRPr="007C06FA" w:rsidRDefault="003D7420" w:rsidP="00E44B70">
      <w:pPr>
        <w:rPr>
          <w:u w:val="single"/>
        </w:rPr>
      </w:pPr>
    </w:p>
    <w:p w14:paraId="7CA545E1" w14:textId="77777777" w:rsidR="00E44B70" w:rsidRPr="007C06FA" w:rsidRDefault="00E44B70" w:rsidP="00E44B70">
      <w:r w:rsidRPr="007C06FA">
        <w:t xml:space="preserve">Hjemmeside: </w:t>
      </w:r>
      <w:hyperlink r:id="rId10" w:history="1">
        <w:r w:rsidRPr="007C06FA">
          <w:rPr>
            <w:rStyle w:val="Hyperkobling"/>
            <w:color w:val="C00000"/>
          </w:rPr>
          <w:t>www.bjerkakerbarnehage.no</w:t>
        </w:r>
      </w:hyperlink>
      <w:r w:rsidRPr="007C06FA">
        <w:rPr>
          <w:color w:val="C00000"/>
        </w:rPr>
        <w:t xml:space="preserve"> </w:t>
      </w:r>
      <w:r w:rsidRPr="007C06FA">
        <w:t xml:space="preserve"> </w:t>
      </w:r>
      <w:r w:rsidR="00B777F9" w:rsidRPr="007C06FA">
        <w:t xml:space="preserve">   </w:t>
      </w:r>
    </w:p>
    <w:p w14:paraId="48972565" w14:textId="77777777" w:rsidR="00FA4C03" w:rsidRPr="007C06FA" w:rsidRDefault="00FA4C03" w:rsidP="002971C3"/>
    <w:p w14:paraId="69827DB6" w14:textId="77777777" w:rsidR="00FA4C03" w:rsidRPr="007C06FA" w:rsidRDefault="00FA4C03" w:rsidP="002971C3">
      <w:pPr>
        <w:rPr>
          <w:b/>
          <w:bCs/>
        </w:rPr>
      </w:pPr>
      <w:r w:rsidRPr="007C06FA">
        <w:t>Barnehagen har også en Facebook</w:t>
      </w:r>
      <w:r w:rsidR="0030130F">
        <w:t xml:space="preserve"> side, samt en lukket side</w:t>
      </w:r>
      <w:r w:rsidRPr="007C06FA">
        <w:t xml:space="preserve"> der kun foreldre </w:t>
      </w:r>
      <w:r w:rsidR="0030130F">
        <w:t xml:space="preserve">og ansatte </w:t>
      </w:r>
      <w:r w:rsidRPr="007C06FA">
        <w:t xml:space="preserve">kan bli medlemmer. </w:t>
      </w:r>
    </w:p>
    <w:p w14:paraId="4E1DB025" w14:textId="77777777" w:rsidR="002971C3" w:rsidRPr="007C06FA" w:rsidRDefault="002971C3" w:rsidP="002971C3"/>
    <w:p w14:paraId="63FB4D09" w14:textId="77777777" w:rsidR="000B70A3" w:rsidRPr="007C06FA" w:rsidRDefault="000B70A3" w:rsidP="000B70A3">
      <w:pPr>
        <w:rPr>
          <w:b/>
          <w:color w:val="C00000"/>
          <w:sz w:val="32"/>
          <w:szCs w:val="32"/>
        </w:rPr>
      </w:pPr>
      <w:r w:rsidRPr="007C06FA">
        <w:rPr>
          <w:b/>
          <w:color w:val="C00000"/>
          <w:sz w:val="32"/>
          <w:szCs w:val="32"/>
        </w:rPr>
        <w:t xml:space="preserve">Vår visjon er </w:t>
      </w:r>
      <w:r w:rsidRPr="007C06FA">
        <w:rPr>
          <w:b/>
          <w:i/>
          <w:color w:val="C00000"/>
          <w:sz w:val="32"/>
          <w:szCs w:val="32"/>
        </w:rPr>
        <w:t>«Bjerkaker barnehage – det beste for barna»</w:t>
      </w:r>
    </w:p>
    <w:p w14:paraId="3AC74B0E" w14:textId="77777777" w:rsidR="000B70A3" w:rsidRPr="007C06FA" w:rsidRDefault="000B70A3" w:rsidP="000B70A3">
      <w:pPr>
        <w:rPr>
          <w:b/>
        </w:rPr>
      </w:pPr>
    </w:p>
    <w:p w14:paraId="0A972A70" w14:textId="77777777" w:rsidR="000B70A3" w:rsidRPr="00250265" w:rsidRDefault="000B70A3" w:rsidP="000B70A3">
      <w:r w:rsidRPr="00250265">
        <w:t xml:space="preserve">I samarbeid med foreldrene ønsker vi å gi barna en best mulig barndom. Vi ønsker å gi barna en </w:t>
      </w:r>
      <w:r w:rsidR="0028034C" w:rsidRPr="00250265">
        <w:t xml:space="preserve">trygg </w:t>
      </w:r>
      <w:r w:rsidR="003C51EE" w:rsidRPr="00250265">
        <w:t xml:space="preserve">og god </w:t>
      </w:r>
      <w:r w:rsidR="00F043A6" w:rsidRPr="00250265">
        <w:t>oppvekst</w:t>
      </w:r>
      <w:r w:rsidR="00C35023" w:rsidRPr="00250265">
        <w:t xml:space="preserve">, hvor lek og læring går hånd i hånd. </w:t>
      </w:r>
      <w:r w:rsidR="00607A98" w:rsidRPr="00250265">
        <w:t>Vi vil ha et grunnsyn hvor vi ser på</w:t>
      </w:r>
      <w:r w:rsidR="00F043A6" w:rsidRPr="00250265">
        <w:t xml:space="preserve"> </w:t>
      </w:r>
      <w:r w:rsidR="006F3D1F" w:rsidRPr="00250265">
        <w:t xml:space="preserve">barna </w:t>
      </w:r>
      <w:r w:rsidR="00607A98" w:rsidRPr="00250265">
        <w:t>med</w:t>
      </w:r>
      <w:r w:rsidR="006F3D1F" w:rsidRPr="00250265">
        <w:t xml:space="preserve"> anerkjen</w:t>
      </w:r>
      <w:r w:rsidR="00607A98" w:rsidRPr="00250265">
        <w:t xml:space="preserve">nelse </w:t>
      </w:r>
      <w:r w:rsidR="006F3D1F" w:rsidRPr="00250265">
        <w:t xml:space="preserve">og som </w:t>
      </w:r>
      <w:r w:rsidRPr="00250265">
        <w:t>positiv</w:t>
      </w:r>
      <w:r w:rsidR="00F043A6" w:rsidRPr="00250265">
        <w:t>e</w:t>
      </w:r>
      <w:r w:rsidRPr="00250265">
        <w:t xml:space="preserve"> ressurs</w:t>
      </w:r>
      <w:r w:rsidR="00F043A6" w:rsidRPr="00250265">
        <w:t>er</w:t>
      </w:r>
      <w:r w:rsidR="00C35023" w:rsidRPr="00250265">
        <w:t>, og barns medvirkning skal prege vårt arbeid</w:t>
      </w:r>
      <w:r w:rsidR="00607A98" w:rsidRPr="00250265">
        <w:t>. Bjerkaker barnehage skal være et sted hvor barna</w:t>
      </w:r>
      <w:r w:rsidR="003C51EE" w:rsidRPr="00250265">
        <w:t xml:space="preserve"> opplever glede, </w:t>
      </w:r>
      <w:r w:rsidRPr="00250265">
        <w:t xml:space="preserve">samhold </w:t>
      </w:r>
      <w:r w:rsidR="003C51EE" w:rsidRPr="00250265">
        <w:t xml:space="preserve">og vennskap. Vi vil ha </w:t>
      </w:r>
      <w:proofErr w:type="gramStart"/>
      <w:r w:rsidR="003C51EE" w:rsidRPr="00250265">
        <w:t>fokus</w:t>
      </w:r>
      <w:proofErr w:type="gramEnd"/>
      <w:r w:rsidR="003C51EE" w:rsidRPr="00250265">
        <w:t xml:space="preserve"> på relasjoner</w:t>
      </w:r>
      <w:r w:rsidR="006F3D1F" w:rsidRPr="00250265">
        <w:t xml:space="preserve"> mellom mennesker</w:t>
      </w:r>
      <w:r w:rsidR="003C51EE" w:rsidRPr="00250265">
        <w:t xml:space="preserve"> og motarbeide alle former for diskriminering og mobbing. Barna skal </w:t>
      </w:r>
      <w:r w:rsidR="00607A98" w:rsidRPr="00250265">
        <w:t>få oppleve</w:t>
      </w:r>
      <w:r w:rsidR="003371EE" w:rsidRPr="00250265">
        <w:t xml:space="preserve"> mestring gjennom</w:t>
      </w:r>
      <w:r w:rsidR="00607A98" w:rsidRPr="00250265">
        <w:t xml:space="preserve"> et mangfold av</w:t>
      </w:r>
      <w:r w:rsidR="006F3D1F" w:rsidRPr="00250265">
        <w:t xml:space="preserve"> </w:t>
      </w:r>
      <w:r w:rsidRPr="00250265">
        <w:t>utford</w:t>
      </w:r>
      <w:r w:rsidR="003371EE" w:rsidRPr="00250265">
        <w:t>ringer og spennende aktiviteter</w:t>
      </w:r>
      <w:r w:rsidRPr="00250265">
        <w:t xml:space="preserve"> som gjør dem best mulig rustet til å møte framtiden</w:t>
      </w:r>
      <w:r w:rsidR="006F3D1F" w:rsidRPr="00250265">
        <w:t>. Et godt samarbeid med foreldrene er selve grunnlaget for å gi barna en verdifull hverdag.</w:t>
      </w:r>
    </w:p>
    <w:p w14:paraId="6443AFB3" w14:textId="77777777" w:rsidR="000B70A3" w:rsidRPr="00250265" w:rsidRDefault="000B70A3" w:rsidP="00E44B70"/>
    <w:p w14:paraId="13B85BE4" w14:textId="77777777" w:rsidR="00430901" w:rsidRPr="00250265" w:rsidRDefault="0028034C" w:rsidP="00E406C2">
      <w:pPr>
        <w:rPr>
          <w:color w:val="000000" w:themeColor="text1"/>
        </w:rPr>
      </w:pPr>
      <w:r w:rsidRPr="00250265">
        <w:rPr>
          <w:color w:val="000000" w:themeColor="text1"/>
        </w:rPr>
        <w:t>Visjonen til Bjerkaker barnehage er ikke målbart og kan derfor heller ikke sees som et mål. Men visjonen er som ett fyrtårn som blinker i det fjerne og viser oss veien mot det vi synes er viktig.</w:t>
      </w:r>
    </w:p>
    <w:p w14:paraId="59D0CEC2" w14:textId="77777777" w:rsidR="00144A51" w:rsidRDefault="00144A51" w:rsidP="00F84C05">
      <w:pPr>
        <w:rPr>
          <w:color w:val="C00000"/>
          <w:sz w:val="32"/>
          <w:szCs w:val="32"/>
        </w:rPr>
      </w:pPr>
    </w:p>
    <w:p w14:paraId="121886F4" w14:textId="77777777" w:rsidR="00144A51" w:rsidRDefault="00144A51" w:rsidP="00F84C05">
      <w:pPr>
        <w:rPr>
          <w:color w:val="C00000"/>
          <w:sz w:val="32"/>
          <w:szCs w:val="32"/>
        </w:rPr>
      </w:pPr>
    </w:p>
    <w:p w14:paraId="452D6918" w14:textId="3A98C709" w:rsidR="00F84C05" w:rsidRDefault="00F84C05" w:rsidP="00F84C05">
      <w:pPr>
        <w:rPr>
          <w:color w:val="C00000"/>
          <w:sz w:val="32"/>
          <w:szCs w:val="32"/>
        </w:rPr>
      </w:pPr>
      <w:r w:rsidRPr="007C06FA">
        <w:rPr>
          <w:color w:val="C00000"/>
          <w:sz w:val="32"/>
          <w:szCs w:val="32"/>
        </w:rPr>
        <w:lastRenderedPageBreak/>
        <w:t xml:space="preserve">Vårt satsningsområde er </w:t>
      </w:r>
      <w:r w:rsidR="000907AE">
        <w:rPr>
          <w:color w:val="C00000"/>
          <w:sz w:val="32"/>
          <w:szCs w:val="32"/>
        </w:rPr>
        <w:t>lek.</w:t>
      </w:r>
    </w:p>
    <w:p w14:paraId="7A259C46" w14:textId="77777777" w:rsidR="005C0DF8" w:rsidRDefault="005C0DF8" w:rsidP="00F84C05">
      <w:pPr>
        <w:rPr>
          <w:color w:val="C00000"/>
          <w:sz w:val="32"/>
          <w:szCs w:val="32"/>
        </w:rPr>
      </w:pPr>
    </w:p>
    <w:p w14:paraId="0FE9327A" w14:textId="77777777" w:rsidR="00261225" w:rsidRPr="00B650C8" w:rsidRDefault="00261225" w:rsidP="00F84C05">
      <w:pPr>
        <w:rPr>
          <w:b/>
        </w:rPr>
      </w:pPr>
      <w:r w:rsidRPr="00B650C8">
        <w:rPr>
          <w:b/>
        </w:rPr>
        <w:t>Bjerkaker barnehage har som mål å legge best mulig til rette for at alle barn skal få muligheten til å oppleve glede og mestringsfølelse i lek</w:t>
      </w:r>
      <w:r w:rsidR="00250265">
        <w:rPr>
          <w:b/>
        </w:rPr>
        <w:t>, slik</w:t>
      </w:r>
      <w:r w:rsidRPr="00B650C8">
        <w:rPr>
          <w:b/>
        </w:rPr>
        <w:t xml:space="preserve"> </w:t>
      </w:r>
      <w:r w:rsidR="007D7C27">
        <w:rPr>
          <w:b/>
        </w:rPr>
        <w:t>at de</w:t>
      </w:r>
      <w:r w:rsidRPr="00B650C8">
        <w:rPr>
          <w:b/>
        </w:rPr>
        <w:t xml:space="preserve"> </w:t>
      </w:r>
      <w:r w:rsidR="00FF79CA" w:rsidRPr="00B650C8">
        <w:rPr>
          <w:b/>
        </w:rPr>
        <w:t>skal</w:t>
      </w:r>
      <w:r w:rsidRPr="00B650C8">
        <w:rPr>
          <w:b/>
        </w:rPr>
        <w:t xml:space="preserve"> sitte igjen</w:t>
      </w:r>
      <w:r w:rsidR="00FF79CA" w:rsidRPr="00B650C8">
        <w:rPr>
          <w:b/>
        </w:rPr>
        <w:t xml:space="preserve"> med gode lekeminner når de går ut av barnehagen og over i skolen.</w:t>
      </w:r>
      <w:r w:rsidRPr="00B650C8">
        <w:rPr>
          <w:b/>
        </w:rPr>
        <w:t xml:space="preserve"> </w:t>
      </w:r>
    </w:p>
    <w:p w14:paraId="00422E58" w14:textId="77777777" w:rsidR="00F84C05" w:rsidRPr="007C06FA" w:rsidRDefault="00F84C05" w:rsidP="00F84C05">
      <w:pPr>
        <w:rPr>
          <w:b/>
          <w:i/>
          <w:color w:val="C00000"/>
        </w:rPr>
      </w:pPr>
    </w:p>
    <w:p w14:paraId="05F8860B" w14:textId="35776844" w:rsidR="004B3028" w:rsidRDefault="00843EB2" w:rsidP="00F84C05">
      <w:pPr>
        <w:rPr>
          <w:i/>
        </w:rPr>
      </w:pPr>
      <w:r>
        <w:rPr>
          <w:i/>
        </w:rPr>
        <w:t>Barnehagens samfunnsmandat er: I samarbeid og forståelse med hjemmet, å ivareta barna</w:t>
      </w:r>
      <w:r w:rsidR="007D3EC2">
        <w:rPr>
          <w:i/>
        </w:rPr>
        <w:t>s</w:t>
      </w:r>
      <w:r>
        <w:rPr>
          <w:i/>
        </w:rPr>
        <w:t xml:space="preserve"> behov for omsorg og lek og fremme læring og danning som grunnlag for allsidig utvikling. (Rammeplan s.7</w:t>
      </w:r>
      <w:r w:rsidRPr="00323FE8">
        <w:rPr>
          <w:i/>
        </w:rPr>
        <w:t>)</w:t>
      </w:r>
      <w:r w:rsidR="000D482A" w:rsidRPr="00323FE8">
        <w:rPr>
          <w:i/>
        </w:rPr>
        <w:t xml:space="preserve"> </w:t>
      </w:r>
    </w:p>
    <w:p w14:paraId="2A3AFD96" w14:textId="77777777" w:rsidR="005C0DF8" w:rsidRDefault="005C0DF8" w:rsidP="00F84C05">
      <w:pPr>
        <w:rPr>
          <w:i/>
        </w:rPr>
      </w:pPr>
    </w:p>
    <w:p w14:paraId="341F1E13" w14:textId="77777777" w:rsidR="00323FE8" w:rsidRDefault="000D482A" w:rsidP="00F84C05">
      <w:pPr>
        <w:rPr>
          <w:i/>
        </w:rPr>
      </w:pPr>
      <w:r w:rsidRPr="00323FE8">
        <w:rPr>
          <w:i/>
        </w:rPr>
        <w:t xml:space="preserve">Leken skal ha en sentral plass i barnehagen, og lekens egenverdi skal anerkjennes. </w:t>
      </w:r>
    </w:p>
    <w:p w14:paraId="28D18380" w14:textId="77777777" w:rsidR="000907AE" w:rsidRDefault="000D482A" w:rsidP="00F84C05">
      <w:pPr>
        <w:rPr>
          <w:i/>
        </w:rPr>
      </w:pPr>
      <w:r w:rsidRPr="00323FE8">
        <w:rPr>
          <w:i/>
        </w:rPr>
        <w:t>Barnehagen skal gi gode vilkår for lek, vennskap og barnas egen kultur. Leken skal være en arena for barnas utvikling og læring, og for sosial og språklig samhandling. Barnehagen skal inspirere til og gi rom for ulike typer lek både ute og inne. Barnehagen skal bidra til at alle barn kan oppleve glede, humor, spenning og engasjement gjennom lek – alene og sammen med andre.</w:t>
      </w:r>
      <w:r w:rsidR="00323FE8">
        <w:rPr>
          <w:i/>
        </w:rPr>
        <w:t xml:space="preserve"> (Rammeplan s.20)</w:t>
      </w:r>
    </w:p>
    <w:p w14:paraId="08AE975D" w14:textId="77777777" w:rsidR="005A6327" w:rsidRDefault="005A6327" w:rsidP="00F84C05">
      <w:pPr>
        <w:rPr>
          <w:i/>
        </w:rPr>
      </w:pPr>
    </w:p>
    <w:p w14:paraId="2CF17C0D" w14:textId="77777777" w:rsidR="002F081A" w:rsidRDefault="00A73581" w:rsidP="00F84C05">
      <w:r w:rsidRPr="007D7C27">
        <w:t>Det å leke er et mål i seg selv</w:t>
      </w:r>
      <w:r w:rsidR="005A6327" w:rsidRPr="007D7C27">
        <w:t>, det å slippe seg hen i lekens verden hvor latteren sitter løst</w:t>
      </w:r>
      <w:r w:rsidRPr="007D7C27">
        <w:t xml:space="preserve"> og virkeligheten blir satt på vent. I leken kan alt skje og nesten alt er lov. </w:t>
      </w:r>
      <w:r w:rsidR="00D52219">
        <w:t>En skilpadde kan fly, vi</w:t>
      </w:r>
      <w:r w:rsidR="004F4456">
        <w:t xml:space="preserve"> kan være prinsesser, </w:t>
      </w:r>
      <w:r w:rsidR="001A0C15">
        <w:t xml:space="preserve">fanges av </w:t>
      </w:r>
      <w:r w:rsidR="004F4456">
        <w:t>heks</w:t>
      </w:r>
      <w:r w:rsidR="003C4D38">
        <w:t>,</w:t>
      </w:r>
      <w:r w:rsidR="004F4456">
        <w:t xml:space="preserve"> </w:t>
      </w:r>
      <w:r w:rsidR="001A0C15">
        <w:t xml:space="preserve">operere som </w:t>
      </w:r>
      <w:r w:rsidR="004F4456">
        <w:t xml:space="preserve">lege, </w:t>
      </w:r>
      <w:r w:rsidR="001A0C15">
        <w:t xml:space="preserve">ride på </w:t>
      </w:r>
      <w:r w:rsidR="004F4456">
        <w:t xml:space="preserve">dinosaurer, </w:t>
      </w:r>
      <w:r w:rsidR="001A0C15">
        <w:t xml:space="preserve">og være </w:t>
      </w:r>
      <w:r w:rsidR="004F4456">
        <w:t>mamma</w:t>
      </w:r>
      <w:r w:rsidR="00700F07">
        <w:t xml:space="preserve"> </w:t>
      </w:r>
      <w:r w:rsidR="001A0C15">
        <w:t xml:space="preserve">og </w:t>
      </w:r>
      <w:r w:rsidR="004F4456">
        <w:t>pappa</w:t>
      </w:r>
      <w:r w:rsidR="00700F07">
        <w:t xml:space="preserve"> med mer</w:t>
      </w:r>
      <w:r w:rsidR="004F4456">
        <w:t xml:space="preserve">. </w:t>
      </w:r>
      <w:r w:rsidR="007D7C27" w:rsidRPr="007D7C27">
        <w:t xml:space="preserve">Det er kun fantasien som setter en stopper for hva </w:t>
      </w:r>
      <w:r w:rsidR="004F4456">
        <w:t xml:space="preserve">vi kan være eller hva </w:t>
      </w:r>
      <w:r w:rsidR="007D7C27" w:rsidRPr="007D7C27">
        <w:t>leken kan inneholde</w:t>
      </w:r>
      <w:r w:rsidR="007D7C27">
        <w:rPr>
          <w:i/>
        </w:rPr>
        <w:t>.</w:t>
      </w:r>
      <w:r w:rsidR="004F4456">
        <w:t xml:space="preserve"> Barn</w:t>
      </w:r>
      <w:r w:rsidR="00D144FE">
        <w:t>s</w:t>
      </w:r>
      <w:r w:rsidR="004F4456">
        <w:t xml:space="preserve"> </w:t>
      </w:r>
      <w:r w:rsidR="00D144FE">
        <w:t>lyst til å leke kommer innenfra, det å leke er lystbetont</w:t>
      </w:r>
      <w:r w:rsidR="003067FF">
        <w:t xml:space="preserve"> og morsomt</w:t>
      </w:r>
      <w:r w:rsidR="00D144FE">
        <w:t>, ofte fylt med spenning, men samtidig skape</w:t>
      </w:r>
      <w:r w:rsidR="003067FF">
        <w:t>r den</w:t>
      </w:r>
      <w:r w:rsidR="00D144FE">
        <w:t xml:space="preserve"> orden</w:t>
      </w:r>
      <w:r w:rsidR="003067FF">
        <w:t>. Er det noe barna ikke helt får til, forstår eller synes er skummelt, er det å teste dette ut i leken ikke så farlig, da det å leke er «på liksom».</w:t>
      </w:r>
    </w:p>
    <w:p w14:paraId="4730D5D4" w14:textId="77777777" w:rsidR="00F05302" w:rsidRDefault="002F081A" w:rsidP="00F84C05">
      <w:r>
        <w:t xml:space="preserve">Selv om </w:t>
      </w:r>
      <w:r w:rsidR="007D74F1">
        <w:t xml:space="preserve">alle barn har en iboende iver etter å leke, betyr det ikke at alle er like gode </w:t>
      </w:r>
      <w:r w:rsidR="00BD6675">
        <w:t>til</w:t>
      </w:r>
      <w:r w:rsidR="007D74F1">
        <w:t xml:space="preserve"> å leke</w:t>
      </w:r>
      <w:r w:rsidR="008B5A40">
        <w:t xml:space="preserve"> sammen</w:t>
      </w:r>
      <w:r w:rsidR="007D74F1">
        <w:t xml:space="preserve">. </w:t>
      </w:r>
      <w:r w:rsidR="00C97525">
        <w:t>L</w:t>
      </w:r>
      <w:r w:rsidR="008B5A40">
        <w:t xml:space="preserve">eken er kompleks, </w:t>
      </w:r>
      <w:r w:rsidR="00C97525">
        <w:t>det tar tid å lære seg</w:t>
      </w:r>
      <w:r w:rsidR="001E2846">
        <w:t xml:space="preserve"> de ulike lekekontekstene, som det å kunne samarbeide,</w:t>
      </w:r>
      <w:r w:rsidR="00C97525">
        <w:t xml:space="preserve"> </w:t>
      </w:r>
      <w:r w:rsidR="001E2846">
        <w:t>forhandle</w:t>
      </w:r>
      <w:r w:rsidR="00C97525">
        <w:t>,</w:t>
      </w:r>
      <w:r w:rsidR="001E2846">
        <w:t xml:space="preserve"> løse konflikter og regler som er i leken. </w:t>
      </w:r>
      <w:r w:rsidR="007D74F1">
        <w:t>Da er det viktig at vi som er rundt barnet</w:t>
      </w:r>
      <w:r w:rsidR="00F05302">
        <w:t xml:space="preserve">, </w:t>
      </w:r>
      <w:r w:rsidR="00235A0C">
        <w:t xml:space="preserve">legger til rette for </w:t>
      </w:r>
      <w:r w:rsidR="001E2846">
        <w:t xml:space="preserve">og </w:t>
      </w:r>
      <w:r w:rsidR="00235A0C">
        <w:t>gir de</w:t>
      </w:r>
      <w:r w:rsidR="001E2846">
        <w:t>t</w:t>
      </w:r>
      <w:r w:rsidR="00235A0C">
        <w:t xml:space="preserve"> </w:t>
      </w:r>
      <w:r w:rsidR="007D74F1">
        <w:t>hjelp og støtte</w:t>
      </w:r>
      <w:r w:rsidR="001E2846">
        <w:t xml:space="preserve">, slik at de klarer å være i lek </w:t>
      </w:r>
      <w:r w:rsidR="000057DF">
        <w:t xml:space="preserve">sammen </w:t>
      </w:r>
      <w:r w:rsidR="001E2846">
        <w:t>med andre.</w:t>
      </w:r>
      <w:r w:rsidR="00F05302">
        <w:t xml:space="preserve"> </w:t>
      </w:r>
    </w:p>
    <w:p w14:paraId="3787F2B5" w14:textId="77777777" w:rsidR="00F05302" w:rsidRDefault="00F05302" w:rsidP="00F84C05">
      <w:pPr>
        <w:rPr>
          <w:i/>
        </w:rPr>
      </w:pPr>
    </w:p>
    <w:p w14:paraId="7576CCE3" w14:textId="77777777" w:rsidR="00F05302" w:rsidRPr="00DA5ACA" w:rsidRDefault="00DA5ACA" w:rsidP="00F84C05">
      <w:r>
        <w:t>P</w:t>
      </w:r>
      <w:r w:rsidR="00F05302" w:rsidRPr="00DA5ACA">
        <w:t>ersonalet skal</w:t>
      </w:r>
      <w:r w:rsidR="00502F22">
        <w:t xml:space="preserve"> legge til rette for at vi organiserer og har ulike materiell som inspirerer til lek, gi de felles erfaringer i leken, slik at de utvikler lekens tema, ha et inkluderende miljø hvor alle barn kan delta i og erfare lek, ta initiativ til lek og aktiv støtte slik at alle barn kommer inn i lek.</w:t>
      </w:r>
      <w:r w:rsidR="009C7ED9">
        <w:t xml:space="preserve"> </w:t>
      </w:r>
    </w:p>
    <w:p w14:paraId="699F1713" w14:textId="77777777" w:rsidR="00DA5ACA" w:rsidRDefault="00DA5ACA" w:rsidP="00F84C05"/>
    <w:p w14:paraId="1745226D" w14:textId="77777777" w:rsidR="00F05302" w:rsidRPr="004461D8" w:rsidRDefault="00F05302" w:rsidP="00DA5ACA">
      <w:pPr>
        <w:pStyle w:val="Listeavsnitt"/>
        <w:numPr>
          <w:ilvl w:val="0"/>
          <w:numId w:val="14"/>
        </w:numPr>
        <w:rPr>
          <w:i/>
        </w:rPr>
      </w:pPr>
      <w:r w:rsidRPr="004461D8">
        <w:rPr>
          <w:i/>
        </w:rPr>
        <w:t xml:space="preserve">organisere rom, tid og lekemateriale for å inspirere til ulike typer lek </w:t>
      </w:r>
    </w:p>
    <w:p w14:paraId="52466000" w14:textId="77777777" w:rsidR="00DA5ACA" w:rsidRPr="004461D8" w:rsidRDefault="00DA5ACA" w:rsidP="00F84C05">
      <w:pPr>
        <w:rPr>
          <w:i/>
        </w:rPr>
      </w:pPr>
    </w:p>
    <w:p w14:paraId="70DDC6E0" w14:textId="77777777" w:rsidR="00F05302" w:rsidRPr="004461D8" w:rsidRDefault="00F05302" w:rsidP="00DA5ACA">
      <w:pPr>
        <w:pStyle w:val="Listeavsnitt"/>
        <w:numPr>
          <w:ilvl w:val="0"/>
          <w:numId w:val="14"/>
        </w:numPr>
        <w:rPr>
          <w:i/>
        </w:rPr>
      </w:pPr>
      <w:r w:rsidRPr="004461D8">
        <w:rPr>
          <w:i/>
        </w:rPr>
        <w:t xml:space="preserve">bidra til at barna får felles erfaringer som grunnlag for lek og legge til rette for utvikling av leketemaer </w:t>
      </w:r>
      <w:r w:rsidR="00DA5ACA" w:rsidRPr="004461D8">
        <w:rPr>
          <w:i/>
        </w:rPr>
        <w:t xml:space="preserve"> </w:t>
      </w:r>
    </w:p>
    <w:p w14:paraId="07236847" w14:textId="77777777" w:rsidR="00DA5ACA" w:rsidRPr="004461D8" w:rsidRDefault="00DA5ACA" w:rsidP="00F84C05">
      <w:pPr>
        <w:rPr>
          <w:i/>
        </w:rPr>
      </w:pPr>
    </w:p>
    <w:p w14:paraId="74642AA8" w14:textId="77777777" w:rsidR="00F05302" w:rsidRPr="004461D8" w:rsidRDefault="00F05302" w:rsidP="00DA5ACA">
      <w:pPr>
        <w:pStyle w:val="Listeavsnitt"/>
        <w:numPr>
          <w:ilvl w:val="0"/>
          <w:numId w:val="14"/>
        </w:numPr>
        <w:rPr>
          <w:i/>
        </w:rPr>
      </w:pPr>
      <w:r w:rsidRPr="004461D8">
        <w:rPr>
          <w:i/>
        </w:rPr>
        <w:t>fremme et inkluderende miljø der alle barna kan delta i lek og erfare glede i lek</w:t>
      </w:r>
    </w:p>
    <w:p w14:paraId="41C55815" w14:textId="77777777" w:rsidR="00DA5ACA" w:rsidRPr="004461D8" w:rsidRDefault="00DA5ACA" w:rsidP="00F84C05">
      <w:pPr>
        <w:rPr>
          <w:i/>
        </w:rPr>
      </w:pPr>
    </w:p>
    <w:p w14:paraId="4AD0EA94" w14:textId="77777777" w:rsidR="00F05302" w:rsidRPr="004461D8" w:rsidRDefault="00F05302" w:rsidP="00DA5ACA">
      <w:pPr>
        <w:pStyle w:val="Listeavsnitt"/>
        <w:numPr>
          <w:ilvl w:val="0"/>
          <w:numId w:val="14"/>
        </w:numPr>
        <w:rPr>
          <w:i/>
        </w:rPr>
      </w:pPr>
      <w:r w:rsidRPr="004461D8">
        <w:rPr>
          <w:i/>
        </w:rPr>
        <w:t xml:space="preserve">observere, analysere, støtte, delta i og berike leken på barnas premisser </w:t>
      </w:r>
    </w:p>
    <w:p w14:paraId="4BC41E82" w14:textId="77777777" w:rsidR="00DA5ACA" w:rsidRPr="004461D8" w:rsidRDefault="00DA5ACA" w:rsidP="00F84C05">
      <w:pPr>
        <w:rPr>
          <w:i/>
        </w:rPr>
      </w:pPr>
    </w:p>
    <w:p w14:paraId="3DD34CE6" w14:textId="77777777" w:rsidR="005A6327" w:rsidRPr="004461D8" w:rsidRDefault="00F05302" w:rsidP="00DA5ACA">
      <w:pPr>
        <w:pStyle w:val="Listeavsnitt"/>
        <w:numPr>
          <w:ilvl w:val="0"/>
          <w:numId w:val="14"/>
        </w:numPr>
        <w:rPr>
          <w:i/>
        </w:rPr>
      </w:pPr>
      <w:r w:rsidRPr="004461D8">
        <w:rPr>
          <w:i/>
        </w:rPr>
        <w:t>veilede barna hvis leken medfører uheldige samspillsmønstre</w:t>
      </w:r>
      <w:r w:rsidR="007D7C27" w:rsidRPr="004461D8">
        <w:rPr>
          <w:i/>
        </w:rPr>
        <w:t xml:space="preserve"> </w:t>
      </w:r>
      <w:r w:rsidR="005A6327" w:rsidRPr="004461D8">
        <w:rPr>
          <w:i/>
        </w:rPr>
        <w:t xml:space="preserve"> </w:t>
      </w:r>
    </w:p>
    <w:p w14:paraId="6E39EE11" w14:textId="77777777" w:rsidR="00DA5ACA" w:rsidRPr="004461D8" w:rsidRDefault="00DA5ACA" w:rsidP="00DA5ACA">
      <w:pPr>
        <w:pStyle w:val="Listeavsnitt"/>
        <w:rPr>
          <w:i/>
        </w:rPr>
      </w:pPr>
    </w:p>
    <w:p w14:paraId="3F6EEC33" w14:textId="77777777" w:rsidR="00DA5ACA" w:rsidRPr="004461D8" w:rsidRDefault="00DA5ACA" w:rsidP="00DA5ACA">
      <w:pPr>
        <w:pStyle w:val="Listeavsnitt"/>
        <w:numPr>
          <w:ilvl w:val="0"/>
          <w:numId w:val="14"/>
        </w:numPr>
        <w:rPr>
          <w:i/>
        </w:rPr>
      </w:pPr>
      <w:r w:rsidRPr="004461D8">
        <w:rPr>
          <w:i/>
        </w:rPr>
        <w:t xml:space="preserve"> være bevisst på og vurdere egen rolle og deltakelse i barnas lek </w:t>
      </w:r>
    </w:p>
    <w:p w14:paraId="1D683B45" w14:textId="77777777" w:rsidR="00DA5ACA" w:rsidRPr="004461D8" w:rsidRDefault="00DA5ACA" w:rsidP="00DA5ACA">
      <w:pPr>
        <w:pStyle w:val="Listeavsnitt"/>
        <w:rPr>
          <w:i/>
        </w:rPr>
      </w:pPr>
    </w:p>
    <w:p w14:paraId="4251ED71" w14:textId="77777777" w:rsidR="003503C1" w:rsidRDefault="00DA5ACA" w:rsidP="00375E0E">
      <w:pPr>
        <w:pStyle w:val="Listeavsnitt"/>
        <w:numPr>
          <w:ilvl w:val="0"/>
          <w:numId w:val="14"/>
        </w:numPr>
        <w:rPr>
          <w:i/>
        </w:rPr>
      </w:pPr>
      <w:r w:rsidRPr="004461D8">
        <w:rPr>
          <w:i/>
        </w:rPr>
        <w:t xml:space="preserve"> ta initiativ til lek og aktivt bidra til at alle kommer inn i leken.</w:t>
      </w:r>
      <w:r w:rsidR="005C0DF8" w:rsidRPr="004461D8">
        <w:rPr>
          <w:i/>
        </w:rPr>
        <w:t xml:space="preserve"> (Rammeplan s. 20)</w:t>
      </w:r>
    </w:p>
    <w:p w14:paraId="5C0EEF3A" w14:textId="77777777" w:rsidR="003503C1" w:rsidRPr="003503C1" w:rsidRDefault="003503C1" w:rsidP="003503C1">
      <w:pPr>
        <w:pStyle w:val="Listeavsnitt"/>
        <w:rPr>
          <w:color w:val="FF0000"/>
          <w:sz w:val="32"/>
          <w:szCs w:val="32"/>
        </w:rPr>
      </w:pPr>
    </w:p>
    <w:p w14:paraId="01DD91E0" w14:textId="60B4D2F3" w:rsidR="00F10F29" w:rsidRPr="003503C1" w:rsidRDefault="00657731" w:rsidP="003503C1">
      <w:pPr>
        <w:rPr>
          <w:i/>
        </w:rPr>
      </w:pPr>
      <w:r w:rsidRPr="003503C1">
        <w:rPr>
          <w:color w:val="FF0000"/>
          <w:sz w:val="32"/>
          <w:szCs w:val="32"/>
        </w:rPr>
        <w:t xml:space="preserve">Barnehagens </w:t>
      </w:r>
      <w:r w:rsidR="00A35127" w:rsidRPr="003503C1">
        <w:rPr>
          <w:color w:val="FF0000"/>
          <w:sz w:val="32"/>
          <w:szCs w:val="32"/>
        </w:rPr>
        <w:t xml:space="preserve">formål og </w:t>
      </w:r>
      <w:r w:rsidRPr="003503C1">
        <w:rPr>
          <w:color w:val="FF0000"/>
          <w:sz w:val="32"/>
          <w:szCs w:val="32"/>
        </w:rPr>
        <w:t>innhold</w:t>
      </w:r>
    </w:p>
    <w:p w14:paraId="2C31DFDF" w14:textId="77777777" w:rsidR="00054578" w:rsidRDefault="00054578" w:rsidP="00E406C2">
      <w:pPr>
        <w:rPr>
          <w:i/>
        </w:rPr>
      </w:pPr>
      <w:r w:rsidRPr="00054578">
        <w:rPr>
          <w:i/>
        </w:rPr>
        <w:t xml:space="preserve">Barnehagens innhold skal være allsidig, variert og </w:t>
      </w:r>
      <w:r>
        <w:rPr>
          <w:i/>
        </w:rPr>
        <w:t>tilpasset enkeltbarnet og barne</w:t>
      </w:r>
      <w:r w:rsidRPr="00054578">
        <w:rPr>
          <w:i/>
        </w:rPr>
        <w:t>gruppen. I barnehagen skal barna få leke og utfolde skaperglede, undring og utforskertrang. Arbeidet med omsorg, danning, lek, læring, sosial kompetanse og kommunikasjon og språk skal ses i sammenheng og samlet bidra til barns allsidige utvikling.</w:t>
      </w:r>
      <w:r w:rsidR="00C27F1A">
        <w:rPr>
          <w:i/>
        </w:rPr>
        <w:t xml:space="preserve"> Eksempler på dette vises i progresjonsplanen</w:t>
      </w:r>
      <w:r w:rsidR="00E13ABF">
        <w:rPr>
          <w:i/>
        </w:rPr>
        <w:t>.</w:t>
      </w:r>
      <w:r>
        <w:rPr>
          <w:i/>
        </w:rPr>
        <w:t xml:space="preserve"> </w:t>
      </w:r>
      <w:r w:rsidR="00284732">
        <w:rPr>
          <w:i/>
        </w:rPr>
        <w:t>(</w:t>
      </w:r>
      <w:r>
        <w:rPr>
          <w:i/>
        </w:rPr>
        <w:t>Rammeplanen kapittel 3</w:t>
      </w:r>
      <w:r w:rsidR="00284732">
        <w:rPr>
          <w:i/>
        </w:rPr>
        <w:t>, s. 19)</w:t>
      </w:r>
    </w:p>
    <w:p w14:paraId="106628E9" w14:textId="77777777" w:rsidR="0085009B" w:rsidRPr="007C06FA" w:rsidRDefault="0085009B" w:rsidP="009461E9">
      <w:pPr>
        <w:rPr>
          <w:color w:val="C00000"/>
          <w:sz w:val="32"/>
          <w:szCs w:val="32"/>
        </w:rPr>
      </w:pPr>
    </w:p>
    <w:p w14:paraId="3A3C3448" w14:textId="77777777" w:rsidR="009461E9" w:rsidRPr="001955EC" w:rsidRDefault="009461E9" w:rsidP="009461E9">
      <w:pPr>
        <w:rPr>
          <w:color w:val="FF0000"/>
          <w:sz w:val="32"/>
          <w:szCs w:val="32"/>
        </w:rPr>
      </w:pPr>
      <w:r w:rsidRPr="001955EC">
        <w:rPr>
          <w:color w:val="FF0000"/>
          <w:sz w:val="32"/>
          <w:szCs w:val="32"/>
        </w:rPr>
        <w:t>De 7 fagområdene</w:t>
      </w:r>
    </w:p>
    <w:p w14:paraId="32AE8C7E" w14:textId="77777777" w:rsidR="009461E9" w:rsidRPr="007C06FA" w:rsidRDefault="00156638" w:rsidP="009461E9">
      <w:r w:rsidRPr="007C06FA">
        <w:t>I r</w:t>
      </w:r>
      <w:r w:rsidR="009461E9" w:rsidRPr="007C06FA">
        <w:t>ammeplanen er det 7 fagområder vi er forpliktet til å jobbe ut fra. Disse fagområdene legger føringer for vårt arbeid i barnehagen, og for hvert fagområde er det formulert mål for å fremme barns utvikling og læring.</w:t>
      </w:r>
    </w:p>
    <w:p w14:paraId="6D508B8C" w14:textId="77777777" w:rsidR="009461E9" w:rsidRPr="007C06FA" w:rsidRDefault="009461E9" w:rsidP="009461E9">
      <w:r w:rsidRPr="007C06FA">
        <w:t xml:space="preserve">Fagområdene er noe vi arbeider med hver dag gjennom hele året. </w:t>
      </w:r>
    </w:p>
    <w:p w14:paraId="46066887" w14:textId="77777777" w:rsidR="007C06FA" w:rsidRDefault="009461E9" w:rsidP="009461E9">
      <w:r w:rsidRPr="007C06FA">
        <w:t>I samlinger, prosjektarbeid, hverdagsaktiviteter og turer i nærmiljøet vil vi</w:t>
      </w:r>
      <w:r w:rsidR="00156638" w:rsidRPr="007C06FA">
        <w:t xml:space="preserve"> jobbe på tvers av fagområdene. I progres</w:t>
      </w:r>
      <w:r w:rsidR="00322A05" w:rsidRPr="007C06FA">
        <w:t xml:space="preserve">jonsplanen kommer noen av de aktivitetene og arbeidsmåtene vi vil ha i løpet av de årene barna går i barnehagen. </w:t>
      </w:r>
      <w:r w:rsidRPr="007C06FA">
        <w:t xml:space="preserve">Dere vil se mer til disse fagområdene i avdelingenes </w:t>
      </w:r>
      <w:r w:rsidR="00E13ABF">
        <w:t>måneds</w:t>
      </w:r>
      <w:r w:rsidRPr="007C06FA">
        <w:t>plane</w:t>
      </w:r>
      <w:r w:rsidR="00156638" w:rsidRPr="007C06FA">
        <w:t xml:space="preserve">r og </w:t>
      </w:r>
      <w:r w:rsidR="00E13ABF">
        <w:t>måneds</w:t>
      </w:r>
      <w:r w:rsidR="00156638" w:rsidRPr="007C06FA">
        <w:t>evalueringer gjennom året.</w:t>
      </w:r>
    </w:p>
    <w:p w14:paraId="7EE4E7D1" w14:textId="77777777" w:rsidR="00771B49" w:rsidRDefault="00771B49" w:rsidP="009461E9"/>
    <w:p w14:paraId="2E9E48E5" w14:textId="77777777" w:rsidR="009C7ED9" w:rsidRDefault="00BC6C6D" w:rsidP="009461E9">
      <w:pPr>
        <w:rPr>
          <w:color w:val="FF0000"/>
          <w:sz w:val="32"/>
          <w:szCs w:val="32"/>
        </w:rPr>
      </w:pPr>
      <w:r>
        <w:rPr>
          <w:color w:val="FF0000"/>
          <w:sz w:val="32"/>
          <w:szCs w:val="32"/>
        </w:rPr>
        <w:t>Foreldresamarbeid</w:t>
      </w:r>
    </w:p>
    <w:p w14:paraId="095F385C" w14:textId="25C9A194" w:rsidR="00BC6C6D" w:rsidRDefault="00132DF1" w:rsidP="009461E9">
      <w:pPr>
        <w:rPr>
          <w:i/>
        </w:rPr>
      </w:pPr>
      <w:r w:rsidRPr="00132DF1">
        <w:rPr>
          <w:i/>
        </w:rPr>
        <w:t>Barnehagen skal i samarbeid og forståelse med hjemmet ivareta barnas behov for omsorg og lek, og fremme læring og danning som grunnlag for allsidig utvikling, jf. barnehageloven § 1. Betegnelsene «hjemmet» og «foreldrene» omfatter også andre foresatte. Barnehagen skal ivareta foreldrenes rett til medvirkning og arbeide i nært samarbeid og forståelse med foreldrene, jf. barnehageloven § 1 og § 4. Samarbeidet mellom hjemmet og barnehagen skal alltid ha barnets beste som mål. Foreldrene og barnehagens personale har et felles ansvar for barnets trivsel og utvikling.</w:t>
      </w:r>
    </w:p>
    <w:p w14:paraId="2501D99F" w14:textId="77777777" w:rsidR="00132DF1" w:rsidRDefault="00132DF1" w:rsidP="009461E9">
      <w:pPr>
        <w:rPr>
          <w:i/>
        </w:rPr>
      </w:pPr>
    </w:p>
    <w:p w14:paraId="53066514" w14:textId="77777777" w:rsidR="00132DF1" w:rsidRDefault="00132DF1" w:rsidP="009461E9">
      <w:r w:rsidRPr="006360CF">
        <w:t xml:space="preserve">Bjerkaker barnehage er en foreldreeiet barnehage, hvor årsmøte er høyeste organ i barnehagen. Her </w:t>
      </w:r>
      <w:r w:rsidR="00106B88">
        <w:t>stemmes det over ulike saker i forhold til barnehagens drift, slik som årets budsjett. Da har foreldrene stemmerett etter hvor mange barn de har i barnehagen.</w:t>
      </w:r>
    </w:p>
    <w:p w14:paraId="37609293" w14:textId="77777777" w:rsidR="00106B88" w:rsidRDefault="00106B88" w:rsidP="009461E9">
      <w:r>
        <w:t>Samarbeidsutvalget er med på å utforme felles årsplan og godkjenner den ved ferdigstillelse.</w:t>
      </w:r>
    </w:p>
    <w:p w14:paraId="0EE3D0DF" w14:textId="77777777" w:rsidR="00106B88" w:rsidRDefault="00106B88" w:rsidP="009461E9">
      <w:r>
        <w:t xml:space="preserve">I hverdagen samarbeider foreldrene og personalet om enkeltbarn og grupper, ved å ha daglige samtaler, samt foreldresamtaler to ganger i året. </w:t>
      </w:r>
    </w:p>
    <w:p w14:paraId="54D0A8B8" w14:textId="77777777" w:rsidR="00106B88" w:rsidRPr="006360CF" w:rsidRDefault="00106B88" w:rsidP="009461E9">
      <w:r>
        <w:t xml:space="preserve"> </w:t>
      </w:r>
    </w:p>
    <w:p w14:paraId="63E56D0A" w14:textId="77777777" w:rsidR="00BC6C6D" w:rsidRDefault="00BC6C6D" w:rsidP="009461E9">
      <w:pPr>
        <w:rPr>
          <w:color w:val="FF0000"/>
          <w:sz w:val="32"/>
          <w:szCs w:val="32"/>
        </w:rPr>
      </w:pPr>
      <w:r>
        <w:rPr>
          <w:color w:val="FF0000"/>
          <w:sz w:val="32"/>
          <w:szCs w:val="32"/>
        </w:rPr>
        <w:t>Omsorg</w:t>
      </w:r>
    </w:p>
    <w:p w14:paraId="7394FC6F" w14:textId="77777777" w:rsidR="00106B88" w:rsidRDefault="00106B88" w:rsidP="009461E9">
      <w:pPr>
        <w:rPr>
          <w:i/>
        </w:rPr>
      </w:pPr>
      <w:r w:rsidRPr="007F4581">
        <w:rPr>
          <w:i/>
        </w:rPr>
        <w:t>Omsorg er en forutsetning for barnas trygghet og trivsel, og for utvikling av empati og nestekjærlighet. Barnehagen skal gi barna mulighet til å utvikle tillit til seg selv og andre. I barnehagen skal alle barna oppleve å bli sett, forstått, respektert og få den hjelp og støtte de har behov for.</w:t>
      </w:r>
      <w:r w:rsidR="003D5431">
        <w:rPr>
          <w:i/>
        </w:rPr>
        <w:t xml:space="preserve"> (</w:t>
      </w:r>
      <w:r w:rsidR="003D5431" w:rsidRPr="003D5431">
        <w:rPr>
          <w:i/>
        </w:rPr>
        <w:t>Rammeplan kapittel</w:t>
      </w:r>
      <w:r w:rsidR="003D5431">
        <w:rPr>
          <w:i/>
        </w:rPr>
        <w:t xml:space="preserve"> 3, s 19)</w:t>
      </w:r>
    </w:p>
    <w:p w14:paraId="35A52C6E" w14:textId="77777777" w:rsidR="00D05FE9" w:rsidRDefault="00D05FE9" w:rsidP="009461E9"/>
    <w:p w14:paraId="1CA6466A" w14:textId="77777777" w:rsidR="007F4581" w:rsidRDefault="007F4581" w:rsidP="009461E9">
      <w:r>
        <w:t xml:space="preserve">Barnehagen skal legge til rette for å skape omsorgsfulle relasjoner barna seg imellom og mellom personalet og barna. </w:t>
      </w:r>
      <w:r w:rsidR="00D26543">
        <w:t xml:space="preserve">De skal </w:t>
      </w:r>
      <w:r>
        <w:t>bli møtt av kjente voksne når de kommer i barnehagen</w:t>
      </w:r>
      <w:r w:rsidR="00416152">
        <w:t xml:space="preserve"> og oppleve</w:t>
      </w:r>
      <w:r w:rsidR="00D26543">
        <w:t xml:space="preserve"> at de </w:t>
      </w:r>
      <w:r w:rsidR="00416152">
        <w:t xml:space="preserve">blir møtt </w:t>
      </w:r>
      <w:r w:rsidR="00D26543">
        <w:t>med åpenhet, varme og interesse.</w:t>
      </w:r>
      <w:r>
        <w:t xml:space="preserve"> </w:t>
      </w:r>
    </w:p>
    <w:p w14:paraId="31E80ACE" w14:textId="77777777" w:rsidR="00C96746" w:rsidRDefault="00C96746" w:rsidP="009461E9"/>
    <w:p w14:paraId="2DF34074" w14:textId="77777777" w:rsidR="00C96746" w:rsidRDefault="00C96746" w:rsidP="00C96746">
      <w:pPr>
        <w:rPr>
          <w:color w:val="FF0000"/>
          <w:sz w:val="32"/>
          <w:szCs w:val="32"/>
        </w:rPr>
      </w:pPr>
      <w:r>
        <w:rPr>
          <w:color w:val="FF0000"/>
          <w:sz w:val="32"/>
          <w:szCs w:val="32"/>
        </w:rPr>
        <w:t>Barns medvirkning</w:t>
      </w:r>
    </w:p>
    <w:p w14:paraId="67FC5DC8" w14:textId="77777777" w:rsidR="00C96746" w:rsidRPr="00FC2AB6" w:rsidRDefault="00C96746" w:rsidP="00C96746">
      <w:pPr>
        <w:rPr>
          <w:i/>
        </w:rPr>
      </w:pPr>
      <w:r w:rsidRPr="00FC2AB6">
        <w:rPr>
          <w:i/>
        </w:rPr>
        <w:t xml:space="preserve">Barnehagen skal ivareta barnas rett til medvirkning ved å legge til rette for og oppmuntre til at barna kan få gitt uttrykk for sitt syn på barnehagens daglige virksomhet, jf. barnehageloven § 1 og § 3, Grunnloven § 104 og FNs barnekonvensjon art. 12 nr. 1. Barna skal jevnlig få </w:t>
      </w:r>
      <w:r w:rsidRPr="00FC2AB6">
        <w:rPr>
          <w:i/>
        </w:rPr>
        <w:lastRenderedPageBreak/>
        <w:t>mulighet til aktiv deltakelse i planleggingen og vurderingen av barnehagens virksomhet. Alle barn skal få erfare å få innflytelse på det som skjer i barnehagen.</w:t>
      </w:r>
      <w:r>
        <w:rPr>
          <w:i/>
        </w:rPr>
        <w:t xml:space="preserve"> (</w:t>
      </w:r>
      <w:r w:rsidRPr="003D5431">
        <w:rPr>
          <w:i/>
        </w:rPr>
        <w:t>Rammeplan kapittel</w:t>
      </w:r>
      <w:r>
        <w:rPr>
          <w:i/>
        </w:rPr>
        <w:t xml:space="preserve"> 4, s 27)</w:t>
      </w:r>
    </w:p>
    <w:p w14:paraId="57A6B1F9" w14:textId="77777777" w:rsidR="00C96746" w:rsidRPr="00FC2AB6" w:rsidRDefault="00C96746" w:rsidP="00C96746">
      <w:pPr>
        <w:rPr>
          <w:i/>
        </w:rPr>
      </w:pPr>
    </w:p>
    <w:p w14:paraId="31068203" w14:textId="77777777" w:rsidR="00C96746" w:rsidRDefault="00C96746" w:rsidP="00C96746">
      <w:r>
        <w:t xml:space="preserve">Barnehagen skal legge vekt på barnas ulike uttrykksformer, slik at vi kan tilrettelegge for deres medvirkning tilpasses alder og modenhet. Selv små barn eller barn uten det verbale språket på plass, uttrykker seg med </w:t>
      </w:r>
      <w:proofErr w:type="spellStart"/>
      <w:r>
        <w:t>bl.a</w:t>
      </w:r>
      <w:proofErr w:type="spellEnd"/>
      <w:r>
        <w:t xml:space="preserve"> kroppsspråk. Da er det viktig at barnehagen er lydhør for deres interesser og synspunkter, slik at barnas medvirkning vises i barnehagens planer og hverdag.  </w:t>
      </w:r>
    </w:p>
    <w:p w14:paraId="61B67DC9" w14:textId="77777777" w:rsidR="00C96746" w:rsidRPr="007F4581" w:rsidRDefault="00C96746" w:rsidP="009461E9"/>
    <w:p w14:paraId="310479E9" w14:textId="77777777" w:rsidR="009D00F5" w:rsidRDefault="009D00F5" w:rsidP="009461E9">
      <w:pPr>
        <w:rPr>
          <w:color w:val="FF0000"/>
          <w:sz w:val="32"/>
          <w:szCs w:val="32"/>
        </w:rPr>
      </w:pPr>
      <w:r>
        <w:rPr>
          <w:color w:val="FF0000"/>
          <w:sz w:val="32"/>
          <w:szCs w:val="32"/>
        </w:rPr>
        <w:t>Danning</w:t>
      </w:r>
    </w:p>
    <w:p w14:paraId="13C5BD15" w14:textId="77777777" w:rsidR="00282534" w:rsidRDefault="002B3850" w:rsidP="009461E9">
      <w:pPr>
        <w:rPr>
          <w:i/>
        </w:rPr>
      </w:pPr>
      <w:r w:rsidRPr="00282534">
        <w:rPr>
          <w:i/>
        </w:rPr>
        <w:t>Barnehagen skal støtte barna i å forholde seg prøvende og nysgjerrig til omverdenen og bidra til å legge grunnlag for modig, selvstendig og ansvarlig deltakelse i demokratiske fellesskap. Barnehagen skal fremme samhold og solidaritet samtidig som individuelle uttrykk og handlinger skal verdsettes og følges opp. Barnehagen skal bidra til at barna kan forstå felles verdier og normer som er viktige for fellesskapet. Barnehagen skal bidra til å fremme barnas tilhørighet til samfunnet, natur og kultur.</w:t>
      </w:r>
      <w:r w:rsidR="00282534">
        <w:rPr>
          <w:i/>
        </w:rPr>
        <w:t xml:space="preserve"> (Rammeplanen kapittel 3, s 21)</w:t>
      </w:r>
    </w:p>
    <w:p w14:paraId="23F39583" w14:textId="77777777" w:rsidR="00282534" w:rsidRDefault="00282534" w:rsidP="009461E9">
      <w:pPr>
        <w:rPr>
          <w:i/>
        </w:rPr>
      </w:pPr>
    </w:p>
    <w:p w14:paraId="52BB95FC" w14:textId="77777777" w:rsidR="00282534" w:rsidRDefault="00282534" w:rsidP="009461E9">
      <w:r>
        <w:t>I barnehagen skal vi blant annet legge til rette og støtte barnas aktiviteter, engasjement og deltakelse i fellesskapet. Dette ved å være tilstedeværende voksne, som støtter de i deres samhandling med andre</w:t>
      </w:r>
      <w:r w:rsidR="00964523">
        <w:t xml:space="preserve">. </w:t>
      </w:r>
      <w:r>
        <w:t>Fremheve mangfold og ulikheter gjennom opplevelser, utforskning og læring. Se, anerkjenne og følge opp barnas perspektiver og handlinger. Tilrettelegge for gode opplevelser og støtte deres identitetsutvikling og positive selvforståelse.</w:t>
      </w:r>
    </w:p>
    <w:p w14:paraId="0175C4C2" w14:textId="77777777" w:rsidR="00282534" w:rsidRDefault="00282534" w:rsidP="009461E9">
      <w:pPr>
        <w:rPr>
          <w:i/>
        </w:rPr>
      </w:pPr>
    </w:p>
    <w:p w14:paraId="1E0A02A5" w14:textId="77777777" w:rsidR="009D00F5" w:rsidRDefault="009D00F5" w:rsidP="009461E9">
      <w:pPr>
        <w:rPr>
          <w:color w:val="FF0000"/>
          <w:sz w:val="32"/>
          <w:szCs w:val="32"/>
        </w:rPr>
      </w:pPr>
      <w:r>
        <w:rPr>
          <w:color w:val="FF0000"/>
          <w:sz w:val="32"/>
          <w:szCs w:val="32"/>
        </w:rPr>
        <w:t>Læring</w:t>
      </w:r>
    </w:p>
    <w:p w14:paraId="01144851" w14:textId="77777777" w:rsidR="008D0804" w:rsidRDefault="008D0804" w:rsidP="009461E9">
      <w:pPr>
        <w:rPr>
          <w:i/>
        </w:rPr>
      </w:pPr>
      <w:r w:rsidRPr="008D0804">
        <w:rPr>
          <w:i/>
        </w:rPr>
        <w:t>I barnehagen skal barna oppleve et stimulerende miljø som støtter opp om deres lyst til å leke, utforske, lære og mestre. Barnehagen skal introdusere nye situasjoner, temaer, fenomener, materialer og redskaper som bidrar til meningsfull samhandling. Barnas nysgjerrighet, kreativitet og vitebegjær skal anerkjennes, stimuleres og legges til grunn for deres læringsprosesser.</w:t>
      </w:r>
    </w:p>
    <w:p w14:paraId="0226F846" w14:textId="77777777" w:rsidR="008D0804" w:rsidRDefault="008D0804" w:rsidP="009461E9">
      <w:pPr>
        <w:rPr>
          <w:i/>
        </w:rPr>
      </w:pPr>
    </w:p>
    <w:p w14:paraId="2C0F510A" w14:textId="77777777" w:rsidR="008D0804" w:rsidRPr="008D0804" w:rsidRDefault="008D0804" w:rsidP="009461E9">
      <w:r w:rsidRPr="008D0804">
        <w:t xml:space="preserve">I barnehagen skal vi </w:t>
      </w:r>
      <w:r>
        <w:t xml:space="preserve">støtte og berike barnas initiativ, undring, </w:t>
      </w:r>
      <w:r w:rsidR="00E26C74">
        <w:t>nysgjerrighet</w:t>
      </w:r>
      <w:r>
        <w:t>, kreativitet, lærelyst og tro på</w:t>
      </w:r>
      <w:r w:rsidR="00E26C74">
        <w:t xml:space="preserve"> egne evner ved </w:t>
      </w:r>
      <w:r w:rsidR="00416152">
        <w:t xml:space="preserve">blant annet </w:t>
      </w:r>
      <w:r w:rsidR="00E26C74">
        <w:t>å la de få gode samspillopplevelser, inntrykk fra ulike fortellinger og turer.</w:t>
      </w:r>
      <w:r>
        <w:t xml:space="preserve"> </w:t>
      </w:r>
    </w:p>
    <w:p w14:paraId="62A4AB6B" w14:textId="77777777" w:rsidR="00D634E5" w:rsidRDefault="00D634E5" w:rsidP="009461E9"/>
    <w:p w14:paraId="62511950" w14:textId="77777777" w:rsidR="00D634E5" w:rsidRDefault="00D634E5" w:rsidP="00D634E5">
      <w:pPr>
        <w:pStyle w:val="Overskrift2"/>
        <w:rPr>
          <w:rFonts w:ascii="Times New Roman" w:eastAsia="Calibri" w:hAnsi="Times New Roman" w:cs="Times New Roman"/>
          <w:color w:val="FF0000"/>
          <w:sz w:val="32"/>
          <w:szCs w:val="32"/>
          <w:shd w:val="clear" w:color="auto" w:fill="FFFFFF"/>
        </w:rPr>
      </w:pPr>
      <w:r w:rsidRPr="00D634E5">
        <w:rPr>
          <w:rFonts w:ascii="Times New Roman" w:eastAsia="Calibri" w:hAnsi="Times New Roman" w:cs="Times New Roman"/>
          <w:color w:val="FF0000"/>
          <w:sz w:val="32"/>
          <w:szCs w:val="32"/>
          <w:shd w:val="clear" w:color="auto" w:fill="FFFFFF"/>
        </w:rPr>
        <w:t>Overgange</w:t>
      </w:r>
      <w:r w:rsidR="00D26543">
        <w:rPr>
          <w:rFonts w:ascii="Times New Roman" w:eastAsia="Calibri" w:hAnsi="Times New Roman" w:cs="Times New Roman"/>
          <w:color w:val="FF0000"/>
          <w:sz w:val="32"/>
          <w:szCs w:val="32"/>
          <w:shd w:val="clear" w:color="auto" w:fill="FFFFFF"/>
        </w:rPr>
        <w:t>r</w:t>
      </w:r>
    </w:p>
    <w:p w14:paraId="5C44EC0D" w14:textId="77777777" w:rsidR="003D5431" w:rsidRDefault="003D5431" w:rsidP="00D26543">
      <w:r w:rsidRPr="003D5431">
        <w:rPr>
          <w:i/>
        </w:rPr>
        <w:t>B</w:t>
      </w:r>
      <w:r w:rsidR="00D26543" w:rsidRPr="003D5431">
        <w:rPr>
          <w:i/>
        </w:rPr>
        <w:t>arnehagen skal i samarbeid med foreldrene legge til rette for at barnet kan få en trygg og god start i barnehagen.</w:t>
      </w:r>
      <w:r w:rsidR="00D26543">
        <w:t xml:space="preserve"> </w:t>
      </w:r>
      <w:r w:rsidRPr="003D5431">
        <w:rPr>
          <w:i/>
        </w:rPr>
        <w:t>(Rammeplan kapittel 6, s 33)</w:t>
      </w:r>
    </w:p>
    <w:p w14:paraId="5B208E54" w14:textId="77777777" w:rsidR="00D05FE9" w:rsidRDefault="00D05FE9" w:rsidP="00D26543"/>
    <w:p w14:paraId="0B012408" w14:textId="77777777" w:rsidR="00D26543" w:rsidRDefault="00D05FE9" w:rsidP="00D26543">
      <w:r>
        <w:t>Når barnet starter i barnehagen: h</w:t>
      </w:r>
      <w:r w:rsidR="00D26543">
        <w:t>er inviterer barnehagen foreldre og barn på besøk før de starter i barnehagen</w:t>
      </w:r>
      <w:r w:rsidR="003F0E0F">
        <w:t>,</w:t>
      </w:r>
      <w:r w:rsidR="006823C3">
        <w:t xml:space="preserve"> </w:t>
      </w:r>
      <w:r w:rsidR="00F721FD">
        <w:t xml:space="preserve">vi skal ha tett dialog med foreldrene hvor vi tar utgangspunkt i barnets behov og </w:t>
      </w:r>
      <w:r w:rsidR="00D26543">
        <w:t xml:space="preserve">legge til rette </w:t>
      </w:r>
      <w:r w:rsidR="003F0E0F">
        <w:t xml:space="preserve">slik at </w:t>
      </w:r>
      <w:r w:rsidR="00F721FD">
        <w:t>barnet</w:t>
      </w:r>
      <w:r w:rsidR="003F0E0F">
        <w:t xml:space="preserve"> får oppleve </w:t>
      </w:r>
      <w:r w:rsidR="00F721FD">
        <w:t xml:space="preserve">en </w:t>
      </w:r>
      <w:r w:rsidR="003F0E0F">
        <w:t>t</w:t>
      </w:r>
      <w:r w:rsidR="00F721FD">
        <w:t>rygg og god start i barnehagen</w:t>
      </w:r>
      <w:r w:rsidR="003D5431">
        <w:t>.</w:t>
      </w:r>
    </w:p>
    <w:p w14:paraId="45CFEF84" w14:textId="77777777" w:rsidR="00427DFE" w:rsidRDefault="00427DFE" w:rsidP="00D26543"/>
    <w:p w14:paraId="55248606" w14:textId="77777777" w:rsidR="00D26543" w:rsidRDefault="00427DFE" w:rsidP="00D26543">
      <w:r>
        <w:t xml:space="preserve">Overgang </w:t>
      </w:r>
      <w:r w:rsidR="003D5431">
        <w:t>innad i barnehagen:</w:t>
      </w:r>
      <w:r>
        <w:t xml:space="preserve"> </w:t>
      </w:r>
      <w:r w:rsidR="003D5431">
        <w:t>I løpet av året er avdelingene mye sammen, så barna er godt kjent med alle voksne i barnehagen</w:t>
      </w:r>
      <w:r w:rsidR="004D3520">
        <w:t xml:space="preserve"> og over</w:t>
      </w:r>
      <w:r w:rsidR="00E47325">
        <w:t>gangen blir dermed ikke så stor</w:t>
      </w:r>
      <w:r w:rsidR="003D5431">
        <w:t>. Men utpå våren begynner vi</w:t>
      </w:r>
      <w:r w:rsidR="00E47325">
        <w:t xml:space="preserve"> en</w:t>
      </w:r>
      <w:r w:rsidR="003D5431">
        <w:t xml:space="preserve"> mer bevisst </w:t>
      </w:r>
      <w:r w:rsidR="00D05FE9">
        <w:t>o</w:t>
      </w:r>
      <w:r w:rsidR="00E47325">
        <w:t>vergang og</w:t>
      </w:r>
      <w:r w:rsidR="00D05FE9">
        <w:t xml:space="preserve"> lar</w:t>
      </w:r>
      <w:r w:rsidR="003D5431">
        <w:t xml:space="preserve"> de blant anne</w:t>
      </w:r>
      <w:r w:rsidR="00E47325">
        <w:t>t</w:t>
      </w:r>
      <w:r w:rsidR="00D05FE9">
        <w:t xml:space="preserve"> </w:t>
      </w:r>
      <w:r w:rsidR="00E47325">
        <w:t xml:space="preserve">være </w:t>
      </w:r>
      <w:r>
        <w:t xml:space="preserve">ute i lag med storavdelinga, samt være med på noen samlinger og måltider. I tiden før sommerferien slås avdelingene sammen og begge avdelingene er sammen på storavdelinga. Da får de utdelt sine nye plasser i garderoben og kler på seg der når de skal ut. </w:t>
      </w:r>
    </w:p>
    <w:p w14:paraId="753683AC" w14:textId="77777777" w:rsidR="00427DFE" w:rsidRPr="00D26543" w:rsidRDefault="00427DFE" w:rsidP="00D26543"/>
    <w:p w14:paraId="4766421D" w14:textId="77777777" w:rsidR="00267119" w:rsidRPr="00267119" w:rsidRDefault="00D634E5" w:rsidP="00D634E5">
      <w:pPr>
        <w:pStyle w:val="Brdtekst"/>
        <w:rPr>
          <w:rFonts w:ascii="Times New Roman" w:hAnsi="Times New Roman" w:cs="Times New Roman"/>
          <w:sz w:val="24"/>
          <w:szCs w:val="24"/>
          <w:shd w:val="clear" w:color="auto" w:fill="FFFFFF"/>
        </w:rPr>
      </w:pPr>
      <w:r w:rsidRPr="00A63824">
        <w:rPr>
          <w:rFonts w:ascii="Times New Roman" w:hAnsi="Times New Roman" w:cs="Times New Roman"/>
          <w:sz w:val="24"/>
          <w:szCs w:val="24"/>
          <w:shd w:val="clear" w:color="auto" w:fill="FFFFFF"/>
        </w:rPr>
        <w:t xml:space="preserve">For å gjøre barna </w:t>
      </w:r>
      <w:r w:rsidRPr="00A63824">
        <w:rPr>
          <w:rFonts w:ascii="Times New Roman" w:hAnsi="Times New Roman" w:cs="Times New Roman"/>
          <w:shd w:val="clear" w:color="auto" w:fill="FFFFFF"/>
        </w:rPr>
        <w:t xml:space="preserve">mest mulig </w:t>
      </w:r>
      <w:r w:rsidRPr="00A63824">
        <w:rPr>
          <w:rFonts w:ascii="Times New Roman" w:hAnsi="Times New Roman" w:cs="Times New Roman"/>
          <w:sz w:val="24"/>
          <w:szCs w:val="24"/>
          <w:shd w:val="clear" w:color="auto" w:fill="FFFFFF"/>
        </w:rPr>
        <w:t>klar til skole</w:t>
      </w:r>
      <w:r w:rsidRPr="00A63824">
        <w:rPr>
          <w:rFonts w:ascii="Times New Roman" w:hAnsi="Times New Roman" w:cs="Times New Roman"/>
          <w:shd w:val="clear" w:color="auto" w:fill="FFFFFF"/>
        </w:rPr>
        <w:t>start</w:t>
      </w:r>
      <w:r w:rsidRPr="00A63824">
        <w:rPr>
          <w:rFonts w:ascii="Times New Roman" w:hAnsi="Times New Roman" w:cs="Times New Roman"/>
          <w:sz w:val="24"/>
          <w:szCs w:val="24"/>
          <w:shd w:val="clear" w:color="auto" w:fill="FFFFFF"/>
        </w:rPr>
        <w:t xml:space="preserve">, har vi </w:t>
      </w:r>
      <w:r w:rsidR="00A63824" w:rsidRPr="00A63824">
        <w:rPr>
          <w:rFonts w:ascii="Times New Roman" w:hAnsi="Times New Roman" w:cs="Times New Roman"/>
          <w:sz w:val="24"/>
          <w:szCs w:val="24"/>
          <w:shd w:val="clear" w:color="auto" w:fill="FFFFFF"/>
        </w:rPr>
        <w:t xml:space="preserve">det siste året til barna en </w:t>
      </w:r>
      <w:r w:rsidRPr="00A63824">
        <w:rPr>
          <w:rFonts w:ascii="Times New Roman" w:hAnsi="Times New Roman" w:cs="Times New Roman"/>
          <w:shd w:val="clear" w:color="auto" w:fill="FFFFFF"/>
        </w:rPr>
        <w:t>f</w:t>
      </w:r>
      <w:r w:rsidRPr="00A63824">
        <w:rPr>
          <w:rFonts w:ascii="Times New Roman" w:hAnsi="Times New Roman" w:cs="Times New Roman"/>
          <w:sz w:val="24"/>
          <w:szCs w:val="24"/>
          <w:shd w:val="clear" w:color="auto" w:fill="FFFFFF"/>
        </w:rPr>
        <w:t>ørskoleklubb</w:t>
      </w:r>
      <w:r w:rsidRPr="00A63824">
        <w:rPr>
          <w:rFonts w:ascii="Times New Roman" w:hAnsi="Times New Roman" w:cs="Times New Roman"/>
          <w:shd w:val="clear" w:color="auto" w:fill="FFFFFF"/>
        </w:rPr>
        <w:t xml:space="preserve">. Denne gruppa får </w:t>
      </w:r>
      <w:r w:rsidRPr="00A63824">
        <w:rPr>
          <w:rFonts w:ascii="Times New Roman" w:hAnsi="Times New Roman" w:cs="Times New Roman"/>
          <w:sz w:val="24"/>
          <w:szCs w:val="24"/>
          <w:shd w:val="clear" w:color="auto" w:fill="FFFFFF"/>
        </w:rPr>
        <w:t>øve på selvstendighet</w:t>
      </w:r>
      <w:r w:rsidRPr="00A63824">
        <w:rPr>
          <w:rFonts w:ascii="Times New Roman" w:hAnsi="Times New Roman" w:cs="Times New Roman"/>
          <w:shd w:val="clear" w:color="auto" w:fill="FFFFFF"/>
        </w:rPr>
        <w:t xml:space="preserve"> som å finne frem de klærne de skal ha på seg ute, det å gå på toalettet alene</w:t>
      </w:r>
      <w:r w:rsidRPr="00A63824">
        <w:rPr>
          <w:rFonts w:ascii="Times New Roman" w:hAnsi="Times New Roman" w:cs="Times New Roman"/>
          <w:sz w:val="24"/>
          <w:szCs w:val="24"/>
          <w:shd w:val="clear" w:color="auto" w:fill="FFFFFF"/>
        </w:rPr>
        <w:t xml:space="preserve">, skrive navnet sitt og enkle </w:t>
      </w:r>
      <w:r w:rsidR="004E773F" w:rsidRPr="00A63824">
        <w:rPr>
          <w:rFonts w:ascii="Times New Roman" w:hAnsi="Times New Roman" w:cs="Times New Roman"/>
          <w:sz w:val="24"/>
          <w:szCs w:val="24"/>
          <w:shd w:val="clear" w:color="auto" w:fill="FFFFFF"/>
        </w:rPr>
        <w:t>skole</w:t>
      </w:r>
      <w:r w:rsidRPr="00A63824">
        <w:rPr>
          <w:rFonts w:ascii="Times New Roman" w:hAnsi="Times New Roman" w:cs="Times New Roman"/>
          <w:sz w:val="24"/>
          <w:szCs w:val="24"/>
          <w:shd w:val="clear" w:color="auto" w:fill="FFFFFF"/>
        </w:rPr>
        <w:t xml:space="preserve">oppgaver. De </w:t>
      </w:r>
      <w:r w:rsidRPr="00A63824">
        <w:rPr>
          <w:rFonts w:ascii="Times New Roman" w:hAnsi="Times New Roman" w:cs="Times New Roman"/>
          <w:shd w:val="clear" w:color="auto" w:fill="FFFFFF"/>
        </w:rPr>
        <w:t>drar på tur med andre</w:t>
      </w:r>
      <w:r w:rsidRPr="00A63824">
        <w:rPr>
          <w:rFonts w:ascii="Times New Roman" w:hAnsi="Times New Roman" w:cs="Times New Roman"/>
          <w:sz w:val="24"/>
          <w:szCs w:val="24"/>
          <w:shd w:val="clear" w:color="auto" w:fill="FFFFFF"/>
        </w:rPr>
        <w:t xml:space="preserve"> førskoleklubbe</w:t>
      </w:r>
      <w:r w:rsidRPr="00A63824">
        <w:rPr>
          <w:rFonts w:ascii="Times New Roman" w:hAnsi="Times New Roman" w:cs="Times New Roman"/>
          <w:shd w:val="clear" w:color="auto" w:fill="FFFFFF"/>
        </w:rPr>
        <w:t>r i området, slik at de får knytte</w:t>
      </w:r>
      <w:r w:rsidR="004E773F" w:rsidRPr="00A63824">
        <w:rPr>
          <w:rFonts w:ascii="Times New Roman" w:hAnsi="Times New Roman" w:cs="Times New Roman"/>
          <w:shd w:val="clear" w:color="auto" w:fill="FFFFFF"/>
        </w:rPr>
        <w:t>t</w:t>
      </w:r>
      <w:r w:rsidRPr="00A63824">
        <w:rPr>
          <w:rFonts w:ascii="Times New Roman" w:hAnsi="Times New Roman" w:cs="Times New Roman"/>
          <w:shd w:val="clear" w:color="auto" w:fill="FFFFFF"/>
        </w:rPr>
        <w:t xml:space="preserve"> noen bekjentskap </w:t>
      </w:r>
      <w:r w:rsidR="004E773F" w:rsidRPr="00A63824">
        <w:rPr>
          <w:rFonts w:ascii="Times New Roman" w:hAnsi="Times New Roman" w:cs="Times New Roman"/>
          <w:shd w:val="clear" w:color="auto" w:fill="FFFFFF"/>
        </w:rPr>
        <w:t>med andre barn som skal begynne på samme skole.</w:t>
      </w:r>
      <w:r w:rsidRPr="00A63824">
        <w:rPr>
          <w:rFonts w:ascii="Times New Roman" w:hAnsi="Times New Roman" w:cs="Times New Roman"/>
          <w:shd w:val="clear" w:color="auto" w:fill="FFFFFF"/>
        </w:rPr>
        <w:t>.</w:t>
      </w:r>
      <w:r w:rsidRPr="00A63824">
        <w:rPr>
          <w:rFonts w:ascii="Times New Roman" w:hAnsi="Times New Roman" w:cs="Times New Roman"/>
          <w:sz w:val="24"/>
          <w:szCs w:val="24"/>
          <w:shd w:val="clear" w:color="auto" w:fill="FFFFFF"/>
        </w:rPr>
        <w:t xml:space="preserve"> </w:t>
      </w:r>
      <w:r w:rsidRPr="00A63824">
        <w:rPr>
          <w:rFonts w:ascii="Times New Roman" w:hAnsi="Times New Roman" w:cs="Times New Roman"/>
          <w:shd w:val="clear" w:color="auto" w:fill="FFFFFF"/>
        </w:rPr>
        <w:t xml:space="preserve">Vi har et </w:t>
      </w:r>
      <w:r w:rsidRPr="00A63824">
        <w:rPr>
          <w:rFonts w:ascii="Times New Roman" w:hAnsi="Times New Roman" w:cs="Times New Roman"/>
          <w:sz w:val="24"/>
          <w:szCs w:val="24"/>
          <w:shd w:val="clear" w:color="auto" w:fill="FFFFFF"/>
        </w:rPr>
        <w:t>overgangsskjema</w:t>
      </w:r>
      <w:r w:rsidR="004E773F" w:rsidRPr="00A63824">
        <w:rPr>
          <w:rFonts w:ascii="Times New Roman" w:hAnsi="Times New Roman" w:cs="Times New Roman"/>
          <w:sz w:val="24"/>
          <w:szCs w:val="24"/>
          <w:shd w:val="clear" w:color="auto" w:fill="FFFFFF"/>
        </w:rPr>
        <w:t xml:space="preserve"> som skolen får</w:t>
      </w:r>
      <w:r w:rsidRPr="00A63824">
        <w:rPr>
          <w:rFonts w:ascii="Times New Roman" w:hAnsi="Times New Roman" w:cs="Times New Roman"/>
          <w:sz w:val="24"/>
          <w:szCs w:val="24"/>
          <w:shd w:val="clear" w:color="auto" w:fill="FFFFFF"/>
        </w:rPr>
        <w:t xml:space="preserve">, </w:t>
      </w:r>
      <w:r w:rsidRPr="00A63824">
        <w:rPr>
          <w:rFonts w:ascii="Times New Roman" w:hAnsi="Times New Roman" w:cs="Times New Roman"/>
          <w:shd w:val="clear" w:color="auto" w:fill="FFFFFF"/>
        </w:rPr>
        <w:t xml:space="preserve">hvor opplysninger om barnet blir delt </w:t>
      </w:r>
      <w:r w:rsidRPr="00A63824">
        <w:rPr>
          <w:rFonts w:ascii="Times New Roman" w:eastAsia="Calibri" w:hAnsi="Times New Roman" w:cs="Times New Roman"/>
          <w:color w:val="333333"/>
          <w:shd w:val="clear" w:color="auto" w:fill="FFFFFF"/>
        </w:rPr>
        <w:t>i samtykke med foreldrene</w:t>
      </w:r>
      <w:r w:rsidR="004E773F" w:rsidRPr="00A63824">
        <w:rPr>
          <w:rFonts w:ascii="Times New Roman" w:eastAsia="Calibri" w:hAnsi="Times New Roman" w:cs="Times New Roman"/>
          <w:color w:val="333333"/>
          <w:shd w:val="clear" w:color="auto" w:fill="FFFFFF"/>
        </w:rPr>
        <w:t>,</w:t>
      </w:r>
      <w:r w:rsidRPr="00A63824">
        <w:rPr>
          <w:rFonts w:ascii="Times New Roman" w:hAnsi="Times New Roman" w:cs="Times New Roman"/>
          <w:sz w:val="24"/>
          <w:szCs w:val="24"/>
          <w:shd w:val="clear" w:color="auto" w:fill="FFFFFF"/>
        </w:rPr>
        <w:t xml:space="preserve"> Vi samarbeider med nødvendige instanser </w:t>
      </w:r>
      <w:r w:rsidR="004E773F" w:rsidRPr="00A63824">
        <w:rPr>
          <w:rFonts w:ascii="Times New Roman" w:hAnsi="Times New Roman" w:cs="Times New Roman"/>
          <w:sz w:val="24"/>
          <w:szCs w:val="24"/>
          <w:shd w:val="clear" w:color="auto" w:fill="FFFFFF"/>
        </w:rPr>
        <w:t>om det er</w:t>
      </w:r>
      <w:r w:rsidRPr="00A63824">
        <w:rPr>
          <w:rFonts w:ascii="Times New Roman" w:hAnsi="Times New Roman" w:cs="Times New Roman"/>
          <w:sz w:val="24"/>
          <w:szCs w:val="24"/>
          <w:shd w:val="clear" w:color="auto" w:fill="FFFFFF"/>
        </w:rPr>
        <w:t xml:space="preserve"> barn </w:t>
      </w:r>
      <w:r w:rsidR="004E773F" w:rsidRPr="00A63824">
        <w:rPr>
          <w:rFonts w:ascii="Times New Roman" w:hAnsi="Times New Roman" w:cs="Times New Roman"/>
          <w:sz w:val="24"/>
          <w:szCs w:val="24"/>
          <w:shd w:val="clear" w:color="auto" w:fill="FFFFFF"/>
        </w:rPr>
        <w:t xml:space="preserve">som </w:t>
      </w:r>
      <w:r w:rsidRPr="00A63824">
        <w:rPr>
          <w:rFonts w:ascii="Times New Roman" w:hAnsi="Times New Roman" w:cs="Times New Roman"/>
          <w:sz w:val="24"/>
          <w:szCs w:val="24"/>
          <w:shd w:val="clear" w:color="auto" w:fill="FFFFFF"/>
        </w:rPr>
        <w:t>trenger ekstra tilrettelegging før skolestart slik at overgangen skal gå så smidig som mulig. Siden vi er nabo til Bjerkaker skole, der de fleste begynner, er de godt kjent med uteområdet til skolen</w:t>
      </w:r>
      <w:r w:rsidR="004E773F" w:rsidRPr="00A63824">
        <w:rPr>
          <w:rFonts w:ascii="Times New Roman" w:hAnsi="Times New Roman" w:cs="Times New Roman"/>
          <w:sz w:val="24"/>
          <w:szCs w:val="24"/>
          <w:shd w:val="clear" w:color="auto" w:fill="FFFFFF"/>
        </w:rPr>
        <w:t>, da vi ofte er ute på deres lekeområde</w:t>
      </w:r>
      <w:r w:rsidRPr="00A63824">
        <w:rPr>
          <w:rFonts w:ascii="Times New Roman" w:hAnsi="Times New Roman" w:cs="Times New Roman"/>
          <w:sz w:val="24"/>
          <w:szCs w:val="24"/>
          <w:shd w:val="clear" w:color="auto" w:fill="FFFFFF"/>
        </w:rPr>
        <w:t xml:space="preserve">. </w:t>
      </w:r>
    </w:p>
    <w:p w14:paraId="39032A47" w14:textId="77777777" w:rsidR="008A139C" w:rsidRDefault="008A139C" w:rsidP="009461E9"/>
    <w:p w14:paraId="4979B42B" w14:textId="77777777" w:rsidR="00B0417D" w:rsidRPr="000511FE" w:rsidRDefault="00B0417D" w:rsidP="009461E9">
      <w:pPr>
        <w:rPr>
          <w:sz w:val="32"/>
          <w:szCs w:val="32"/>
        </w:rPr>
      </w:pPr>
      <w:r w:rsidRPr="000511FE">
        <w:rPr>
          <w:color w:val="FF0000"/>
          <w:sz w:val="32"/>
          <w:szCs w:val="32"/>
        </w:rPr>
        <w:t xml:space="preserve">Progresjon </w:t>
      </w:r>
    </w:p>
    <w:p w14:paraId="5D01AF4F" w14:textId="77777777" w:rsidR="00B0417D" w:rsidRDefault="00B0417D" w:rsidP="009461E9">
      <w:pPr>
        <w:rPr>
          <w:i/>
        </w:rPr>
      </w:pPr>
      <w:r w:rsidRPr="007C06FA">
        <w:rPr>
          <w:i/>
        </w:rPr>
        <w:t>Progresjon i barnehagen innebærer at alle barna skal utvikle seg, lære og oppleve fremgang. Alle barna skal kunne oppleve progresjon i barnehagens innhold, og barnehagen skal legge til rette for at barn i alle aldersgrupper får varierte leke-, aktivitets- og læringsmuligheter. Personalet skal utvide og bygge videre på barnas interesser og gi ba</w:t>
      </w:r>
      <w:r w:rsidR="00156638" w:rsidRPr="007C06FA">
        <w:rPr>
          <w:i/>
        </w:rPr>
        <w:t>rna varierte erfaringer og opp</w:t>
      </w:r>
      <w:r w:rsidRPr="007C06FA">
        <w:rPr>
          <w:i/>
        </w:rPr>
        <w:t>levelser. Barnehagen skal legge til rette for progresjon gjennom valg av pedagogisk innhold, arbeidsmåter, leker, materialer og utforming av fysisk miljø. Barn skal få utfordringer tilpasset sin</w:t>
      </w:r>
      <w:r w:rsidR="00156638" w:rsidRPr="007C06FA">
        <w:rPr>
          <w:i/>
        </w:rPr>
        <w:t>e erfaringer, interesser, kunn</w:t>
      </w:r>
      <w:r w:rsidRPr="007C06FA">
        <w:rPr>
          <w:i/>
        </w:rPr>
        <w:t xml:space="preserve">skaper og ferdigheter. </w:t>
      </w:r>
      <w:r w:rsidR="003D29AF">
        <w:rPr>
          <w:i/>
        </w:rPr>
        <w:t>(</w:t>
      </w:r>
      <w:r w:rsidRPr="007C06FA">
        <w:rPr>
          <w:i/>
        </w:rPr>
        <w:t>Rammeplanen kapittel 8</w:t>
      </w:r>
      <w:r w:rsidR="003D29AF">
        <w:rPr>
          <w:i/>
        </w:rPr>
        <w:t>, s.43)</w:t>
      </w:r>
    </w:p>
    <w:p w14:paraId="24AF53CD" w14:textId="77777777" w:rsidR="008A139C" w:rsidRDefault="008A139C" w:rsidP="008A139C">
      <w:pPr>
        <w:rPr>
          <w:b/>
          <w:sz w:val="28"/>
          <w:szCs w:val="28"/>
        </w:rPr>
      </w:pPr>
    </w:p>
    <w:p w14:paraId="752E9ABD" w14:textId="77777777" w:rsidR="00AF5016" w:rsidRPr="007C06FA" w:rsidRDefault="00AF5016" w:rsidP="00AF5016">
      <w:pPr>
        <w:jc w:val="center"/>
        <w:rPr>
          <w:b/>
          <w:sz w:val="28"/>
          <w:szCs w:val="28"/>
        </w:rPr>
      </w:pPr>
      <w:r w:rsidRPr="007C06FA">
        <w:rPr>
          <w:b/>
          <w:sz w:val="28"/>
          <w:szCs w:val="28"/>
        </w:rPr>
        <w:t>Progresjonsplan for Bjerkaker barnehage</w:t>
      </w:r>
    </w:p>
    <w:p w14:paraId="17F33881" w14:textId="77777777" w:rsidR="00AF5016" w:rsidRPr="007C06FA" w:rsidRDefault="00AF5016" w:rsidP="009461E9">
      <w:pPr>
        <w:rPr>
          <w:i/>
          <w:sz w:val="22"/>
          <w:szCs w:val="22"/>
        </w:rPr>
      </w:pPr>
    </w:p>
    <w:tbl>
      <w:tblPr>
        <w:tblStyle w:val="Tabellrutenett"/>
        <w:tblW w:w="0" w:type="auto"/>
        <w:tblLook w:val="04A0" w:firstRow="1" w:lastRow="0" w:firstColumn="1" w:lastColumn="0" w:noHBand="0" w:noVBand="1"/>
      </w:tblPr>
      <w:tblGrid>
        <w:gridCol w:w="2474"/>
        <w:gridCol w:w="2162"/>
        <w:gridCol w:w="2132"/>
        <w:gridCol w:w="2294"/>
      </w:tblGrid>
      <w:tr w:rsidR="00AF5016" w:rsidRPr="007C06FA" w14:paraId="7EB390C6" w14:textId="77777777" w:rsidTr="00156638">
        <w:tc>
          <w:tcPr>
            <w:tcW w:w="3498" w:type="dxa"/>
            <w:shd w:val="clear" w:color="auto" w:fill="92D050"/>
          </w:tcPr>
          <w:p w14:paraId="68CB5972" w14:textId="77777777" w:rsidR="00AF5016" w:rsidRPr="007C06FA" w:rsidRDefault="00AF5016" w:rsidP="00156638">
            <w:pPr>
              <w:rPr>
                <w:b/>
              </w:rPr>
            </w:pPr>
            <w:r w:rsidRPr="007C06FA">
              <w:rPr>
                <w:b/>
              </w:rPr>
              <w:t>Fagområdene</w:t>
            </w:r>
          </w:p>
        </w:tc>
        <w:tc>
          <w:tcPr>
            <w:tcW w:w="3498" w:type="dxa"/>
            <w:shd w:val="clear" w:color="auto" w:fill="92D050"/>
          </w:tcPr>
          <w:p w14:paraId="5C33472D" w14:textId="77777777" w:rsidR="00AF5016" w:rsidRPr="007C06FA" w:rsidRDefault="00AF5016" w:rsidP="00156638">
            <w:pPr>
              <w:rPr>
                <w:b/>
              </w:rPr>
            </w:pPr>
            <w:r w:rsidRPr="007C06FA">
              <w:rPr>
                <w:b/>
              </w:rPr>
              <w:t>1-2 år</w:t>
            </w:r>
          </w:p>
        </w:tc>
        <w:tc>
          <w:tcPr>
            <w:tcW w:w="3499" w:type="dxa"/>
            <w:shd w:val="clear" w:color="auto" w:fill="92D050"/>
          </w:tcPr>
          <w:p w14:paraId="363E5E3E" w14:textId="77777777" w:rsidR="00AF5016" w:rsidRPr="007C06FA" w:rsidRDefault="00AF5016" w:rsidP="00156638">
            <w:pPr>
              <w:rPr>
                <w:b/>
              </w:rPr>
            </w:pPr>
            <w:r w:rsidRPr="007C06FA">
              <w:rPr>
                <w:b/>
              </w:rPr>
              <w:t>3-4 år</w:t>
            </w:r>
          </w:p>
        </w:tc>
        <w:tc>
          <w:tcPr>
            <w:tcW w:w="3499" w:type="dxa"/>
            <w:shd w:val="clear" w:color="auto" w:fill="92D050"/>
          </w:tcPr>
          <w:p w14:paraId="11B242A6" w14:textId="77777777" w:rsidR="00AF5016" w:rsidRPr="007C06FA" w:rsidRDefault="00AF5016" w:rsidP="00156638">
            <w:pPr>
              <w:rPr>
                <w:b/>
              </w:rPr>
            </w:pPr>
            <w:r w:rsidRPr="007C06FA">
              <w:rPr>
                <w:b/>
              </w:rPr>
              <w:t>Skolestartere</w:t>
            </w:r>
          </w:p>
        </w:tc>
      </w:tr>
      <w:tr w:rsidR="00AF5016" w:rsidRPr="007C06FA" w14:paraId="0B7C6AD3" w14:textId="77777777" w:rsidTr="00156638">
        <w:tc>
          <w:tcPr>
            <w:tcW w:w="3498" w:type="dxa"/>
          </w:tcPr>
          <w:p w14:paraId="49C5FE28" w14:textId="77777777" w:rsidR="00AF5016" w:rsidRPr="007C06FA" w:rsidRDefault="00AF5016" w:rsidP="00156638">
            <w:pPr>
              <w:rPr>
                <w:b/>
                <w:sz w:val="36"/>
                <w:szCs w:val="36"/>
              </w:rPr>
            </w:pPr>
          </w:p>
          <w:p w14:paraId="4BB412AE" w14:textId="77777777" w:rsidR="00D13741" w:rsidRDefault="00D13741" w:rsidP="00156638">
            <w:pPr>
              <w:rPr>
                <w:b/>
                <w:sz w:val="28"/>
                <w:szCs w:val="28"/>
              </w:rPr>
            </w:pPr>
          </w:p>
          <w:p w14:paraId="563D885B" w14:textId="77777777" w:rsidR="00AF5016" w:rsidRPr="007C06FA" w:rsidRDefault="00AF5016" w:rsidP="00156638">
            <w:pPr>
              <w:rPr>
                <w:b/>
                <w:sz w:val="28"/>
                <w:szCs w:val="28"/>
              </w:rPr>
            </w:pPr>
            <w:r w:rsidRPr="007C06FA">
              <w:rPr>
                <w:b/>
                <w:sz w:val="28"/>
                <w:szCs w:val="28"/>
              </w:rPr>
              <w:t>Kommunikasjon</w:t>
            </w:r>
          </w:p>
          <w:p w14:paraId="11A50186" w14:textId="77777777" w:rsidR="00D13741" w:rsidRDefault="00D13741" w:rsidP="00156638">
            <w:pPr>
              <w:rPr>
                <w:b/>
                <w:sz w:val="28"/>
                <w:szCs w:val="28"/>
              </w:rPr>
            </w:pPr>
          </w:p>
          <w:p w14:paraId="02382BD4" w14:textId="77777777" w:rsidR="00AF5016" w:rsidRPr="007C06FA" w:rsidRDefault="00AF5016" w:rsidP="00156638">
            <w:pPr>
              <w:rPr>
                <w:b/>
                <w:sz w:val="28"/>
                <w:szCs w:val="28"/>
              </w:rPr>
            </w:pPr>
            <w:r w:rsidRPr="007C06FA">
              <w:rPr>
                <w:b/>
                <w:sz w:val="28"/>
                <w:szCs w:val="28"/>
              </w:rPr>
              <w:t>Språk</w:t>
            </w:r>
          </w:p>
          <w:p w14:paraId="3FF615B2" w14:textId="77777777" w:rsidR="00D13741" w:rsidRDefault="00D13741" w:rsidP="00156638">
            <w:pPr>
              <w:rPr>
                <w:b/>
                <w:sz w:val="28"/>
                <w:szCs w:val="28"/>
              </w:rPr>
            </w:pPr>
          </w:p>
          <w:p w14:paraId="5EAB118D" w14:textId="77777777" w:rsidR="00AF5016" w:rsidRPr="007C06FA" w:rsidRDefault="00AF5016" w:rsidP="00156638">
            <w:pPr>
              <w:rPr>
                <w:b/>
                <w:sz w:val="28"/>
                <w:szCs w:val="28"/>
              </w:rPr>
            </w:pPr>
            <w:r w:rsidRPr="007C06FA">
              <w:rPr>
                <w:b/>
                <w:sz w:val="28"/>
                <w:szCs w:val="28"/>
              </w:rPr>
              <w:t>Tekst</w:t>
            </w:r>
          </w:p>
          <w:p w14:paraId="63CD2E6E" w14:textId="77777777" w:rsidR="00AF5016" w:rsidRPr="007C06FA" w:rsidRDefault="00AF5016" w:rsidP="00156638">
            <w:pPr>
              <w:rPr>
                <w:b/>
                <w:sz w:val="36"/>
                <w:szCs w:val="36"/>
              </w:rPr>
            </w:pPr>
          </w:p>
        </w:tc>
        <w:tc>
          <w:tcPr>
            <w:tcW w:w="3498" w:type="dxa"/>
          </w:tcPr>
          <w:p w14:paraId="517B147E" w14:textId="77777777" w:rsidR="00AF5016" w:rsidRPr="007C06FA" w:rsidRDefault="00AF5016" w:rsidP="00156638">
            <w:pPr>
              <w:rPr>
                <w:sz w:val="22"/>
                <w:szCs w:val="22"/>
              </w:rPr>
            </w:pPr>
            <w:r w:rsidRPr="007C06FA">
              <w:rPr>
                <w:sz w:val="22"/>
                <w:szCs w:val="22"/>
              </w:rPr>
              <w:t>Barna blir lest til i enkle bøker med lite tekst og mye illustrasjon.</w:t>
            </w:r>
          </w:p>
          <w:p w14:paraId="79CDFA24" w14:textId="77777777" w:rsidR="00AF5016" w:rsidRPr="007C06FA" w:rsidRDefault="00AF5016" w:rsidP="00156638">
            <w:pPr>
              <w:rPr>
                <w:sz w:val="22"/>
                <w:szCs w:val="22"/>
              </w:rPr>
            </w:pPr>
            <w:r w:rsidRPr="007C06FA">
              <w:rPr>
                <w:sz w:val="22"/>
                <w:szCs w:val="22"/>
              </w:rPr>
              <w:t>De får høre fortellinger ved hjelp av objekter.</w:t>
            </w:r>
          </w:p>
          <w:p w14:paraId="6E022525" w14:textId="77777777" w:rsidR="00AF5016" w:rsidRPr="007C06FA" w:rsidRDefault="00AF5016" w:rsidP="00156638">
            <w:pPr>
              <w:rPr>
                <w:sz w:val="22"/>
                <w:szCs w:val="22"/>
              </w:rPr>
            </w:pPr>
            <w:r w:rsidRPr="007C06FA">
              <w:rPr>
                <w:sz w:val="22"/>
                <w:szCs w:val="22"/>
              </w:rPr>
              <w:t xml:space="preserve">Barna får kjennskap til enkle sanger, rim og regler med bevegelser til. </w:t>
            </w:r>
          </w:p>
          <w:p w14:paraId="6357F633" w14:textId="77777777" w:rsidR="00AF5016" w:rsidRPr="007C06FA" w:rsidRDefault="00AF5016" w:rsidP="00156638">
            <w:pPr>
              <w:rPr>
                <w:sz w:val="22"/>
                <w:szCs w:val="22"/>
              </w:rPr>
            </w:pPr>
            <w:r w:rsidRPr="007C06FA">
              <w:rPr>
                <w:sz w:val="22"/>
                <w:szCs w:val="22"/>
              </w:rPr>
              <w:t xml:space="preserve">Barnas verbale språk blir forsterket ved at de voksne gjentar og benevner tingene rundt barnet. </w:t>
            </w:r>
          </w:p>
          <w:p w14:paraId="408CE2CF" w14:textId="77777777" w:rsidR="00AF5016" w:rsidRPr="007C06FA" w:rsidRDefault="00AF5016" w:rsidP="00156638">
            <w:pPr>
              <w:rPr>
                <w:sz w:val="22"/>
                <w:szCs w:val="22"/>
              </w:rPr>
            </w:pPr>
            <w:r w:rsidRPr="007C06FA">
              <w:rPr>
                <w:sz w:val="22"/>
                <w:szCs w:val="22"/>
              </w:rPr>
              <w:t>Barna blir kjent med bokstaven sin.</w:t>
            </w:r>
          </w:p>
          <w:p w14:paraId="77E608B2" w14:textId="77777777" w:rsidR="00AF5016" w:rsidRPr="007C06FA" w:rsidRDefault="00AF5016" w:rsidP="00156638">
            <w:pPr>
              <w:rPr>
                <w:sz w:val="22"/>
                <w:szCs w:val="22"/>
              </w:rPr>
            </w:pPr>
            <w:r w:rsidRPr="007C06FA">
              <w:rPr>
                <w:sz w:val="22"/>
                <w:szCs w:val="22"/>
              </w:rPr>
              <w:t xml:space="preserve">Barna introduseres for begreper rundt følelser. </w:t>
            </w:r>
          </w:p>
          <w:p w14:paraId="4EE88B46" w14:textId="77777777" w:rsidR="00AF5016" w:rsidRPr="007C06FA" w:rsidRDefault="00AF5016" w:rsidP="00156638">
            <w:pPr>
              <w:rPr>
                <w:sz w:val="22"/>
                <w:szCs w:val="22"/>
              </w:rPr>
            </w:pPr>
            <w:r w:rsidRPr="007C06FA">
              <w:rPr>
                <w:sz w:val="22"/>
                <w:szCs w:val="22"/>
              </w:rPr>
              <w:t xml:space="preserve">Barna oppmuntres til å fortelle, men også til å lytte. </w:t>
            </w:r>
          </w:p>
          <w:p w14:paraId="4A33EAF3" w14:textId="77777777" w:rsidR="00AF5016" w:rsidRPr="007C06FA" w:rsidRDefault="00AF5016" w:rsidP="00156638">
            <w:pPr>
              <w:rPr>
                <w:sz w:val="22"/>
                <w:szCs w:val="22"/>
              </w:rPr>
            </w:pPr>
            <w:r w:rsidRPr="007C06FA">
              <w:rPr>
                <w:sz w:val="22"/>
                <w:szCs w:val="22"/>
              </w:rPr>
              <w:t xml:space="preserve">Barna blir introdusert for digitale hjelpemidler, som kamera og </w:t>
            </w:r>
            <w:proofErr w:type="spellStart"/>
            <w:r w:rsidRPr="007C06FA">
              <w:rPr>
                <w:sz w:val="22"/>
                <w:szCs w:val="22"/>
              </w:rPr>
              <w:t>Ipad</w:t>
            </w:r>
            <w:proofErr w:type="spellEnd"/>
            <w:r w:rsidRPr="007C06FA">
              <w:rPr>
                <w:sz w:val="22"/>
                <w:szCs w:val="22"/>
              </w:rPr>
              <w:t xml:space="preserve">. </w:t>
            </w:r>
          </w:p>
          <w:p w14:paraId="44C9430B" w14:textId="77777777" w:rsidR="00AF5016" w:rsidRPr="007C06FA" w:rsidRDefault="00AF5016" w:rsidP="00156638">
            <w:pPr>
              <w:rPr>
                <w:sz w:val="22"/>
                <w:szCs w:val="22"/>
              </w:rPr>
            </w:pPr>
          </w:p>
        </w:tc>
        <w:tc>
          <w:tcPr>
            <w:tcW w:w="3499" w:type="dxa"/>
          </w:tcPr>
          <w:p w14:paraId="781DE3DF" w14:textId="77777777" w:rsidR="00AF5016" w:rsidRPr="007C06FA" w:rsidRDefault="00AF5016" w:rsidP="00156638">
            <w:pPr>
              <w:rPr>
                <w:sz w:val="22"/>
                <w:szCs w:val="22"/>
              </w:rPr>
            </w:pPr>
            <w:r w:rsidRPr="007C06FA">
              <w:rPr>
                <w:sz w:val="22"/>
                <w:szCs w:val="22"/>
              </w:rPr>
              <w:lastRenderedPageBreak/>
              <w:t>Barna blir lest for i korte tekstbøker. De får høre eventyr og fortellinger, gjerne ved hjelp av objekter. Korte lydbøker.</w:t>
            </w:r>
          </w:p>
          <w:p w14:paraId="2DBBCAEA" w14:textId="77777777" w:rsidR="00AF5016" w:rsidRPr="007C06FA" w:rsidRDefault="00AF5016" w:rsidP="00156638">
            <w:pPr>
              <w:rPr>
                <w:sz w:val="22"/>
                <w:szCs w:val="22"/>
              </w:rPr>
            </w:pPr>
            <w:r w:rsidRPr="007C06FA">
              <w:rPr>
                <w:sz w:val="22"/>
                <w:szCs w:val="22"/>
              </w:rPr>
              <w:t>Barn lytter til lyder og rytmer i språket.</w:t>
            </w:r>
          </w:p>
          <w:p w14:paraId="186431E0" w14:textId="77777777" w:rsidR="00AF5016" w:rsidRPr="007C06FA" w:rsidRDefault="00AF5016" w:rsidP="00156638">
            <w:pPr>
              <w:rPr>
                <w:sz w:val="22"/>
                <w:szCs w:val="22"/>
              </w:rPr>
            </w:pPr>
            <w:r w:rsidRPr="007C06FA">
              <w:rPr>
                <w:sz w:val="22"/>
                <w:szCs w:val="22"/>
              </w:rPr>
              <w:t>Barna oppmuntres til å tulle med språket ved at de voksne gjør det.</w:t>
            </w:r>
          </w:p>
          <w:p w14:paraId="56DA210F" w14:textId="77777777" w:rsidR="00AF5016" w:rsidRPr="007C06FA" w:rsidRDefault="00AF5016" w:rsidP="00156638">
            <w:pPr>
              <w:rPr>
                <w:sz w:val="22"/>
                <w:szCs w:val="22"/>
              </w:rPr>
            </w:pPr>
            <w:r w:rsidRPr="007C06FA">
              <w:rPr>
                <w:sz w:val="22"/>
                <w:szCs w:val="22"/>
              </w:rPr>
              <w:t xml:space="preserve">Barna får kjennskap til tall og bokstaver gjennom naturlige situasjoner i dagen. </w:t>
            </w:r>
          </w:p>
          <w:p w14:paraId="09332F9E" w14:textId="77777777" w:rsidR="00AF5016" w:rsidRPr="007C06FA" w:rsidRDefault="00AF5016" w:rsidP="00156638">
            <w:pPr>
              <w:rPr>
                <w:sz w:val="22"/>
                <w:szCs w:val="22"/>
              </w:rPr>
            </w:pPr>
            <w:r w:rsidRPr="007C06FA">
              <w:rPr>
                <w:sz w:val="22"/>
                <w:szCs w:val="22"/>
              </w:rPr>
              <w:t xml:space="preserve">Barna deltar i enkle sanger, rim og regler. </w:t>
            </w:r>
          </w:p>
          <w:p w14:paraId="0BB67AD9" w14:textId="77777777" w:rsidR="00AF5016" w:rsidRPr="007C06FA" w:rsidRDefault="00AF5016" w:rsidP="00156638">
            <w:pPr>
              <w:rPr>
                <w:sz w:val="22"/>
                <w:szCs w:val="22"/>
              </w:rPr>
            </w:pPr>
            <w:r w:rsidRPr="007C06FA">
              <w:rPr>
                <w:sz w:val="22"/>
                <w:szCs w:val="22"/>
              </w:rPr>
              <w:t xml:space="preserve">Barna oppmuntres til å fortelle. Det forventes at de kan vente på tur og lytte til andre. </w:t>
            </w:r>
          </w:p>
          <w:p w14:paraId="72937E04" w14:textId="77777777" w:rsidR="00AF5016" w:rsidRPr="007C06FA" w:rsidRDefault="00AF5016" w:rsidP="00156638">
            <w:pPr>
              <w:rPr>
                <w:sz w:val="22"/>
                <w:szCs w:val="22"/>
              </w:rPr>
            </w:pPr>
            <w:r w:rsidRPr="007C06FA">
              <w:rPr>
                <w:sz w:val="22"/>
                <w:szCs w:val="22"/>
              </w:rPr>
              <w:t xml:space="preserve">Barna oppmuntres til å sette ord på følelser. </w:t>
            </w:r>
          </w:p>
          <w:p w14:paraId="1F565F95" w14:textId="77777777" w:rsidR="00AF5016" w:rsidRPr="007C06FA" w:rsidRDefault="00AF5016" w:rsidP="00156638">
            <w:pPr>
              <w:rPr>
                <w:sz w:val="22"/>
                <w:szCs w:val="22"/>
              </w:rPr>
            </w:pPr>
            <w:r w:rsidRPr="007C06FA">
              <w:rPr>
                <w:sz w:val="22"/>
                <w:szCs w:val="22"/>
              </w:rPr>
              <w:t xml:space="preserve">Barna får prøve kamera og </w:t>
            </w:r>
            <w:proofErr w:type="spellStart"/>
            <w:r w:rsidRPr="007C06FA">
              <w:rPr>
                <w:sz w:val="22"/>
                <w:szCs w:val="22"/>
              </w:rPr>
              <w:t>Ipad</w:t>
            </w:r>
            <w:proofErr w:type="spellEnd"/>
            <w:r w:rsidRPr="007C06FA">
              <w:rPr>
                <w:sz w:val="22"/>
                <w:szCs w:val="22"/>
              </w:rPr>
              <w:t xml:space="preserve">. </w:t>
            </w:r>
          </w:p>
          <w:p w14:paraId="4F9DA1FB" w14:textId="77777777" w:rsidR="00AF5016" w:rsidRPr="007C06FA" w:rsidRDefault="00AF5016" w:rsidP="00156638">
            <w:pPr>
              <w:rPr>
                <w:sz w:val="22"/>
                <w:szCs w:val="22"/>
              </w:rPr>
            </w:pPr>
          </w:p>
        </w:tc>
        <w:tc>
          <w:tcPr>
            <w:tcW w:w="3499" w:type="dxa"/>
          </w:tcPr>
          <w:p w14:paraId="6D5C05A1" w14:textId="77777777" w:rsidR="00AF5016" w:rsidRPr="007C06FA" w:rsidRDefault="00AF5016" w:rsidP="00156638">
            <w:pPr>
              <w:rPr>
                <w:sz w:val="22"/>
                <w:szCs w:val="22"/>
              </w:rPr>
            </w:pPr>
            <w:r w:rsidRPr="007C06FA">
              <w:rPr>
                <w:sz w:val="22"/>
                <w:szCs w:val="22"/>
              </w:rPr>
              <w:lastRenderedPageBreak/>
              <w:t>Barna blir lest for i lengre tekstbøker, får høre lengre eventyr og fortellinger både fra de voksne og fra lydbøker.</w:t>
            </w:r>
          </w:p>
          <w:p w14:paraId="7E50DD75" w14:textId="77777777" w:rsidR="00AF5016" w:rsidRPr="007C06FA" w:rsidRDefault="00AF5016" w:rsidP="00156638">
            <w:pPr>
              <w:rPr>
                <w:sz w:val="22"/>
                <w:szCs w:val="22"/>
              </w:rPr>
            </w:pPr>
            <w:r w:rsidRPr="007C06FA">
              <w:rPr>
                <w:sz w:val="22"/>
                <w:szCs w:val="22"/>
              </w:rPr>
              <w:t xml:space="preserve">Barna oppfordres til å gjenfortelle og lage egne fortellinger. </w:t>
            </w:r>
          </w:p>
          <w:p w14:paraId="7F4CC7F6" w14:textId="77777777" w:rsidR="00AF5016" w:rsidRPr="007C06FA" w:rsidRDefault="00AF5016" w:rsidP="00156638">
            <w:pPr>
              <w:rPr>
                <w:sz w:val="22"/>
                <w:szCs w:val="22"/>
              </w:rPr>
            </w:pPr>
            <w:r w:rsidRPr="007C06FA">
              <w:rPr>
                <w:sz w:val="22"/>
                <w:szCs w:val="22"/>
              </w:rPr>
              <w:t xml:space="preserve">Barna får erfaring med tall og bokstaver. Øve på å skrive navnet sitt. </w:t>
            </w:r>
          </w:p>
          <w:p w14:paraId="3FA02F50" w14:textId="77777777" w:rsidR="00AF5016" w:rsidRPr="007C06FA" w:rsidRDefault="00AF5016" w:rsidP="00156638">
            <w:pPr>
              <w:rPr>
                <w:sz w:val="22"/>
                <w:szCs w:val="22"/>
              </w:rPr>
            </w:pPr>
            <w:r w:rsidRPr="007C06FA">
              <w:rPr>
                <w:sz w:val="22"/>
                <w:szCs w:val="22"/>
              </w:rPr>
              <w:t xml:space="preserve">Barna oppfordres til å leke med språket. Utvikler forståelse for rim. </w:t>
            </w:r>
          </w:p>
          <w:p w14:paraId="7F43EF25" w14:textId="77777777" w:rsidR="00AF5016" w:rsidRPr="007C06FA" w:rsidRDefault="00AF5016" w:rsidP="00156638">
            <w:pPr>
              <w:rPr>
                <w:sz w:val="22"/>
                <w:szCs w:val="22"/>
              </w:rPr>
            </w:pPr>
            <w:r w:rsidRPr="007C06FA">
              <w:rPr>
                <w:sz w:val="22"/>
                <w:szCs w:val="22"/>
              </w:rPr>
              <w:t xml:space="preserve">Barna oppfordres til å sette ord på følelser og løse konflikter på egen hånd ved hjelp av språket. Barna reflekterer rundt hvordan man snakker til og med hverandre. </w:t>
            </w:r>
          </w:p>
          <w:p w14:paraId="6C3A4B89" w14:textId="77777777" w:rsidR="00AF5016" w:rsidRPr="007C06FA" w:rsidRDefault="00AF5016" w:rsidP="00156638">
            <w:pPr>
              <w:rPr>
                <w:sz w:val="22"/>
                <w:szCs w:val="22"/>
              </w:rPr>
            </w:pPr>
            <w:r w:rsidRPr="007C06FA">
              <w:rPr>
                <w:sz w:val="22"/>
                <w:szCs w:val="22"/>
              </w:rPr>
              <w:t xml:space="preserve">Barna oppmuntres til å hevde sine egne meninger og lytte til andres. </w:t>
            </w:r>
          </w:p>
          <w:p w14:paraId="1370B298" w14:textId="77777777" w:rsidR="00AF5016" w:rsidRPr="007C06FA" w:rsidRDefault="00AF5016" w:rsidP="00156638">
            <w:pPr>
              <w:rPr>
                <w:sz w:val="22"/>
                <w:szCs w:val="22"/>
              </w:rPr>
            </w:pPr>
            <w:r w:rsidRPr="007C06FA">
              <w:rPr>
                <w:sz w:val="22"/>
                <w:szCs w:val="22"/>
              </w:rPr>
              <w:lastRenderedPageBreak/>
              <w:t>Barna oppmuntres til å tørre å ta ordet foran de andre barna.</w:t>
            </w:r>
          </w:p>
          <w:p w14:paraId="65803361" w14:textId="77777777" w:rsidR="00AF5016" w:rsidRPr="007C06FA" w:rsidRDefault="00AF5016" w:rsidP="00156638">
            <w:pPr>
              <w:rPr>
                <w:sz w:val="22"/>
                <w:szCs w:val="22"/>
              </w:rPr>
            </w:pPr>
            <w:r w:rsidRPr="007C06FA">
              <w:rPr>
                <w:sz w:val="22"/>
                <w:szCs w:val="22"/>
              </w:rPr>
              <w:t>Barna får bruke digitale hjelpemidler under kontroll fra de voksne.</w:t>
            </w:r>
          </w:p>
          <w:p w14:paraId="023FF8FE" w14:textId="77777777" w:rsidR="00AF5016" w:rsidRPr="007C06FA" w:rsidRDefault="00AF5016" w:rsidP="00156638">
            <w:pPr>
              <w:rPr>
                <w:sz w:val="22"/>
                <w:szCs w:val="22"/>
              </w:rPr>
            </w:pPr>
            <w:r w:rsidRPr="007C06FA">
              <w:rPr>
                <w:sz w:val="22"/>
                <w:szCs w:val="22"/>
              </w:rPr>
              <w:t xml:space="preserve">Førskoleklubb der de øver på skoleforberedelse. </w:t>
            </w:r>
          </w:p>
          <w:p w14:paraId="6B3FD933" w14:textId="77777777" w:rsidR="00AF5016" w:rsidRPr="007C06FA" w:rsidRDefault="00AF5016" w:rsidP="00156638">
            <w:pPr>
              <w:rPr>
                <w:sz w:val="22"/>
                <w:szCs w:val="22"/>
              </w:rPr>
            </w:pPr>
          </w:p>
        </w:tc>
      </w:tr>
      <w:tr w:rsidR="00AF5016" w:rsidRPr="007C06FA" w14:paraId="78C42C1D" w14:textId="77777777" w:rsidTr="00156638">
        <w:tc>
          <w:tcPr>
            <w:tcW w:w="3498" w:type="dxa"/>
          </w:tcPr>
          <w:p w14:paraId="3F1ADD6B" w14:textId="77777777" w:rsidR="00AF5016" w:rsidRPr="007C06FA" w:rsidRDefault="00AF5016" w:rsidP="00156638">
            <w:pPr>
              <w:rPr>
                <w:b/>
                <w:sz w:val="36"/>
                <w:szCs w:val="36"/>
              </w:rPr>
            </w:pPr>
          </w:p>
          <w:p w14:paraId="04AD37A1" w14:textId="77777777" w:rsidR="00D13741" w:rsidRDefault="00D13741" w:rsidP="00156638">
            <w:pPr>
              <w:rPr>
                <w:b/>
                <w:sz w:val="28"/>
                <w:szCs w:val="28"/>
              </w:rPr>
            </w:pPr>
          </w:p>
          <w:p w14:paraId="043BC23B" w14:textId="77777777" w:rsidR="00AF5016" w:rsidRPr="007C06FA" w:rsidRDefault="00AF5016" w:rsidP="00156638">
            <w:pPr>
              <w:rPr>
                <w:b/>
                <w:sz w:val="28"/>
                <w:szCs w:val="28"/>
              </w:rPr>
            </w:pPr>
            <w:r w:rsidRPr="007C06FA">
              <w:rPr>
                <w:b/>
                <w:sz w:val="28"/>
                <w:szCs w:val="28"/>
              </w:rPr>
              <w:t>Kropp</w:t>
            </w:r>
          </w:p>
          <w:p w14:paraId="03970164" w14:textId="77777777" w:rsidR="00D13741" w:rsidRDefault="00D13741" w:rsidP="00156638">
            <w:pPr>
              <w:rPr>
                <w:b/>
                <w:sz w:val="28"/>
                <w:szCs w:val="28"/>
              </w:rPr>
            </w:pPr>
          </w:p>
          <w:p w14:paraId="531D1665" w14:textId="77777777" w:rsidR="00AF5016" w:rsidRPr="007C06FA" w:rsidRDefault="00AF5016" w:rsidP="00156638">
            <w:pPr>
              <w:rPr>
                <w:b/>
                <w:sz w:val="28"/>
                <w:szCs w:val="28"/>
              </w:rPr>
            </w:pPr>
            <w:r w:rsidRPr="007C06FA">
              <w:rPr>
                <w:b/>
                <w:sz w:val="28"/>
                <w:szCs w:val="28"/>
              </w:rPr>
              <w:t>Bevegelse</w:t>
            </w:r>
          </w:p>
          <w:p w14:paraId="1DF0FBF5" w14:textId="77777777" w:rsidR="00D13741" w:rsidRDefault="00D13741" w:rsidP="00156638">
            <w:pPr>
              <w:rPr>
                <w:b/>
                <w:sz w:val="28"/>
                <w:szCs w:val="28"/>
              </w:rPr>
            </w:pPr>
          </w:p>
          <w:p w14:paraId="40FEA29F" w14:textId="77777777" w:rsidR="00AF5016" w:rsidRPr="007C06FA" w:rsidRDefault="00AF5016" w:rsidP="00156638">
            <w:pPr>
              <w:rPr>
                <w:b/>
                <w:sz w:val="28"/>
                <w:szCs w:val="28"/>
              </w:rPr>
            </w:pPr>
            <w:r w:rsidRPr="007C06FA">
              <w:rPr>
                <w:b/>
                <w:sz w:val="28"/>
                <w:szCs w:val="28"/>
              </w:rPr>
              <w:t>Helse</w:t>
            </w:r>
          </w:p>
          <w:p w14:paraId="03B18595" w14:textId="77777777" w:rsidR="00AF5016" w:rsidRPr="007C06FA" w:rsidRDefault="00AF5016" w:rsidP="00156638">
            <w:pPr>
              <w:rPr>
                <w:b/>
                <w:sz w:val="36"/>
                <w:szCs w:val="36"/>
              </w:rPr>
            </w:pPr>
          </w:p>
        </w:tc>
        <w:tc>
          <w:tcPr>
            <w:tcW w:w="3498" w:type="dxa"/>
          </w:tcPr>
          <w:p w14:paraId="4C5E541C" w14:textId="77777777" w:rsidR="00AF5016" w:rsidRPr="007C06FA" w:rsidRDefault="00AF5016" w:rsidP="00156638">
            <w:pPr>
              <w:rPr>
                <w:sz w:val="22"/>
                <w:szCs w:val="22"/>
              </w:rPr>
            </w:pPr>
            <w:r w:rsidRPr="007C06FA">
              <w:rPr>
                <w:sz w:val="22"/>
                <w:szCs w:val="22"/>
              </w:rPr>
              <w:t>Barna etablerer rutiner for håndvask før måltid.</w:t>
            </w:r>
          </w:p>
          <w:p w14:paraId="59CD8BBD" w14:textId="77777777" w:rsidR="00AF5016" w:rsidRPr="007C06FA" w:rsidRDefault="00AF5016" w:rsidP="00156638">
            <w:pPr>
              <w:rPr>
                <w:sz w:val="22"/>
                <w:szCs w:val="22"/>
              </w:rPr>
            </w:pPr>
            <w:r w:rsidRPr="007C06FA">
              <w:rPr>
                <w:sz w:val="22"/>
                <w:szCs w:val="22"/>
              </w:rPr>
              <w:t xml:space="preserve">Barna prøver å spise og drikke selv, med og uten bestikk. Vi skaper positive opplevelser rundt måltidet. </w:t>
            </w:r>
          </w:p>
          <w:p w14:paraId="3D76BC22" w14:textId="77777777" w:rsidR="00AF5016" w:rsidRPr="007C06FA" w:rsidRDefault="00AF5016" w:rsidP="00156638">
            <w:pPr>
              <w:rPr>
                <w:sz w:val="22"/>
                <w:szCs w:val="22"/>
              </w:rPr>
            </w:pPr>
            <w:r w:rsidRPr="007C06FA">
              <w:rPr>
                <w:sz w:val="22"/>
                <w:szCs w:val="22"/>
              </w:rPr>
              <w:t xml:space="preserve">Barna får varierte smaksopplevelser. </w:t>
            </w:r>
          </w:p>
          <w:p w14:paraId="0F1C4277" w14:textId="77777777" w:rsidR="00AF5016" w:rsidRPr="007C06FA" w:rsidRDefault="00AF5016" w:rsidP="00156638">
            <w:pPr>
              <w:rPr>
                <w:sz w:val="22"/>
                <w:szCs w:val="22"/>
              </w:rPr>
            </w:pPr>
            <w:r w:rsidRPr="007C06FA">
              <w:rPr>
                <w:sz w:val="22"/>
                <w:szCs w:val="22"/>
              </w:rPr>
              <w:t>Barna blir bevisstgjort hva de forskjellige kroppsdelene heter.</w:t>
            </w:r>
          </w:p>
          <w:p w14:paraId="4A2E881A" w14:textId="77777777" w:rsidR="00AF5016" w:rsidRPr="007C06FA" w:rsidRDefault="00AF5016" w:rsidP="00156638">
            <w:pPr>
              <w:rPr>
                <w:sz w:val="22"/>
                <w:szCs w:val="22"/>
              </w:rPr>
            </w:pPr>
            <w:r w:rsidRPr="007C06FA">
              <w:rPr>
                <w:sz w:val="22"/>
                <w:szCs w:val="22"/>
              </w:rPr>
              <w:t>Barna øver på å kle på noen klesplagg.</w:t>
            </w:r>
          </w:p>
          <w:p w14:paraId="7628221C" w14:textId="77777777" w:rsidR="00AF5016" w:rsidRPr="007C06FA" w:rsidRDefault="00AF5016" w:rsidP="00156638">
            <w:pPr>
              <w:rPr>
                <w:sz w:val="22"/>
                <w:szCs w:val="22"/>
              </w:rPr>
            </w:pPr>
            <w:r w:rsidRPr="007C06FA">
              <w:rPr>
                <w:sz w:val="22"/>
                <w:szCs w:val="22"/>
              </w:rPr>
              <w:t xml:space="preserve">Barna får varierte, tilpassede motoriske utfordringer på ulike arenaer, inne og ute i nærområdet året rundt. Vi går korte turer slik at barna får øve seg på å gå, samt utfolde seg på nye steder enn lekeplassen. </w:t>
            </w:r>
          </w:p>
          <w:p w14:paraId="7CB1961D" w14:textId="77777777" w:rsidR="00AF5016" w:rsidRPr="007C06FA" w:rsidRDefault="00AF5016" w:rsidP="00156638">
            <w:pPr>
              <w:rPr>
                <w:sz w:val="22"/>
                <w:szCs w:val="22"/>
              </w:rPr>
            </w:pPr>
          </w:p>
          <w:p w14:paraId="43D8BFCF" w14:textId="77777777" w:rsidR="00AF5016" w:rsidRDefault="00AF5016" w:rsidP="00156638">
            <w:pPr>
              <w:rPr>
                <w:sz w:val="22"/>
                <w:szCs w:val="22"/>
              </w:rPr>
            </w:pPr>
          </w:p>
          <w:p w14:paraId="6D4349FA" w14:textId="77777777" w:rsidR="003651EF" w:rsidRPr="007C06FA" w:rsidRDefault="003651EF" w:rsidP="00156638">
            <w:pPr>
              <w:rPr>
                <w:sz w:val="22"/>
                <w:szCs w:val="22"/>
              </w:rPr>
            </w:pPr>
          </w:p>
        </w:tc>
        <w:tc>
          <w:tcPr>
            <w:tcW w:w="3499" w:type="dxa"/>
          </w:tcPr>
          <w:p w14:paraId="4979FD99" w14:textId="77777777" w:rsidR="00AF5016" w:rsidRPr="007C06FA" w:rsidRDefault="00AF5016" w:rsidP="00156638">
            <w:pPr>
              <w:rPr>
                <w:sz w:val="22"/>
                <w:szCs w:val="22"/>
              </w:rPr>
            </w:pPr>
            <w:r w:rsidRPr="007C06FA">
              <w:rPr>
                <w:sz w:val="22"/>
                <w:szCs w:val="22"/>
              </w:rPr>
              <w:t>Barna oppmuntres til do-trening.</w:t>
            </w:r>
          </w:p>
          <w:p w14:paraId="6802A122" w14:textId="77777777" w:rsidR="00AF5016" w:rsidRPr="007C06FA" w:rsidRDefault="00AF5016" w:rsidP="00156638">
            <w:pPr>
              <w:rPr>
                <w:sz w:val="22"/>
                <w:szCs w:val="22"/>
              </w:rPr>
            </w:pPr>
            <w:r w:rsidRPr="007C06FA">
              <w:rPr>
                <w:sz w:val="22"/>
                <w:szCs w:val="22"/>
              </w:rPr>
              <w:t xml:space="preserve">Barna blir gjort bevisst viktigheten av god hygiene. </w:t>
            </w:r>
          </w:p>
          <w:p w14:paraId="47EC8B4A" w14:textId="77777777" w:rsidR="00AF5016" w:rsidRPr="007C06FA" w:rsidRDefault="00AF5016" w:rsidP="00156638">
            <w:pPr>
              <w:rPr>
                <w:sz w:val="22"/>
                <w:szCs w:val="22"/>
              </w:rPr>
            </w:pPr>
            <w:r w:rsidRPr="007C06FA">
              <w:rPr>
                <w:sz w:val="22"/>
                <w:szCs w:val="22"/>
              </w:rPr>
              <w:t xml:space="preserve">Barna oppmuntres til å smøre på brødskiva selv, og til å smake på ulik mat. </w:t>
            </w:r>
          </w:p>
          <w:p w14:paraId="58A86BF9" w14:textId="77777777" w:rsidR="00AF5016" w:rsidRPr="007C06FA" w:rsidRDefault="00AF5016" w:rsidP="00156638">
            <w:pPr>
              <w:rPr>
                <w:sz w:val="22"/>
                <w:szCs w:val="22"/>
              </w:rPr>
            </w:pPr>
            <w:r w:rsidRPr="007C06FA">
              <w:rPr>
                <w:sz w:val="22"/>
                <w:szCs w:val="22"/>
              </w:rPr>
              <w:t xml:space="preserve">Barna blir bevisstgjort kroppens funksjoner. </w:t>
            </w:r>
          </w:p>
          <w:p w14:paraId="50432458" w14:textId="77777777" w:rsidR="00AF5016" w:rsidRPr="007C06FA" w:rsidRDefault="00AF5016" w:rsidP="00156638">
            <w:pPr>
              <w:rPr>
                <w:sz w:val="22"/>
                <w:szCs w:val="22"/>
              </w:rPr>
            </w:pPr>
            <w:r w:rsidRPr="007C06FA">
              <w:rPr>
                <w:sz w:val="22"/>
                <w:szCs w:val="22"/>
              </w:rPr>
              <w:t>Barna oppfordres til å kle på seg selv.</w:t>
            </w:r>
          </w:p>
          <w:p w14:paraId="3AD62B98" w14:textId="77777777" w:rsidR="00AF5016" w:rsidRPr="007C06FA" w:rsidRDefault="00AF5016" w:rsidP="00156638">
            <w:pPr>
              <w:rPr>
                <w:sz w:val="22"/>
                <w:szCs w:val="22"/>
              </w:rPr>
            </w:pPr>
            <w:r w:rsidRPr="007C06FA">
              <w:rPr>
                <w:sz w:val="22"/>
                <w:szCs w:val="22"/>
              </w:rPr>
              <w:t xml:space="preserve">Barna får gradvis større utfordringer ved å gå lengre, klatre høyere, balansere på steiner osv. når vi går på litt lengre turer året rundt. Barna er i gymsal. </w:t>
            </w:r>
          </w:p>
          <w:p w14:paraId="45534813" w14:textId="77777777" w:rsidR="00AF5016" w:rsidRPr="007C06FA" w:rsidRDefault="00AF5016" w:rsidP="00156638">
            <w:pPr>
              <w:rPr>
                <w:sz w:val="22"/>
                <w:szCs w:val="22"/>
              </w:rPr>
            </w:pPr>
            <w:r w:rsidRPr="007C06FA">
              <w:rPr>
                <w:sz w:val="22"/>
                <w:szCs w:val="22"/>
              </w:rPr>
              <w:t>Barna får begynnende erfaringer med å gå på ski.</w:t>
            </w:r>
          </w:p>
          <w:p w14:paraId="2700E349" w14:textId="77777777" w:rsidR="00AF5016" w:rsidRPr="007C06FA" w:rsidRDefault="00AF5016" w:rsidP="00156638">
            <w:pPr>
              <w:rPr>
                <w:sz w:val="22"/>
                <w:szCs w:val="22"/>
              </w:rPr>
            </w:pPr>
          </w:p>
        </w:tc>
        <w:tc>
          <w:tcPr>
            <w:tcW w:w="3499" w:type="dxa"/>
          </w:tcPr>
          <w:p w14:paraId="681C2DF3" w14:textId="77777777" w:rsidR="00AF5016" w:rsidRPr="007C06FA" w:rsidRDefault="00AF5016" w:rsidP="00156638">
            <w:pPr>
              <w:rPr>
                <w:sz w:val="22"/>
                <w:szCs w:val="22"/>
              </w:rPr>
            </w:pPr>
            <w:r w:rsidRPr="007C06FA">
              <w:rPr>
                <w:sz w:val="22"/>
                <w:szCs w:val="22"/>
              </w:rPr>
              <w:t xml:space="preserve">Barna forventes å være selvstendig ved påkledning, do-besøk og måltid, også når det kommer til hygiene. </w:t>
            </w:r>
          </w:p>
          <w:p w14:paraId="1C1BB997" w14:textId="77777777" w:rsidR="00AF5016" w:rsidRPr="007C06FA" w:rsidRDefault="00AF5016" w:rsidP="00156638">
            <w:pPr>
              <w:rPr>
                <w:sz w:val="22"/>
                <w:szCs w:val="22"/>
              </w:rPr>
            </w:pPr>
            <w:r w:rsidRPr="007C06FA">
              <w:rPr>
                <w:sz w:val="22"/>
                <w:szCs w:val="22"/>
              </w:rPr>
              <w:t xml:space="preserve">Barna blir bevisstgjort kroppens behov for variert kosthold. </w:t>
            </w:r>
          </w:p>
          <w:p w14:paraId="6EABA86D" w14:textId="77777777" w:rsidR="00AF5016" w:rsidRPr="007C06FA" w:rsidRDefault="00AF5016" w:rsidP="00156638">
            <w:pPr>
              <w:rPr>
                <w:sz w:val="22"/>
                <w:szCs w:val="22"/>
              </w:rPr>
            </w:pPr>
            <w:r w:rsidRPr="007C06FA">
              <w:rPr>
                <w:sz w:val="22"/>
                <w:szCs w:val="22"/>
              </w:rPr>
              <w:t xml:space="preserve">Barna øver på å holde orden på tingene sine. </w:t>
            </w:r>
          </w:p>
          <w:p w14:paraId="4A693DE1" w14:textId="77777777" w:rsidR="00AF5016" w:rsidRPr="007C06FA" w:rsidRDefault="00AF5016" w:rsidP="00156638">
            <w:pPr>
              <w:rPr>
                <w:sz w:val="22"/>
                <w:szCs w:val="22"/>
              </w:rPr>
            </w:pPr>
            <w:r w:rsidRPr="007C06FA">
              <w:rPr>
                <w:sz w:val="22"/>
                <w:szCs w:val="22"/>
              </w:rPr>
              <w:t xml:space="preserve">Barna får utvidet erfaring med skilek. </w:t>
            </w:r>
          </w:p>
          <w:p w14:paraId="4277CA50" w14:textId="77777777" w:rsidR="00AF5016" w:rsidRPr="007C06FA" w:rsidRDefault="00AF5016" w:rsidP="00156638">
            <w:pPr>
              <w:rPr>
                <w:sz w:val="22"/>
                <w:szCs w:val="22"/>
              </w:rPr>
            </w:pPr>
            <w:r w:rsidRPr="007C06FA">
              <w:rPr>
                <w:sz w:val="22"/>
                <w:szCs w:val="22"/>
              </w:rPr>
              <w:t>Førskoleklubb der barna får gjøre og dra på utflukter de bare får gjøre dette året. F.eks. topptur, sledetur med reinsdyr o.l.</w:t>
            </w:r>
          </w:p>
          <w:p w14:paraId="08993648" w14:textId="77777777" w:rsidR="00AF5016" w:rsidRPr="007C06FA" w:rsidRDefault="00AF5016" w:rsidP="00156638">
            <w:pPr>
              <w:rPr>
                <w:sz w:val="22"/>
                <w:szCs w:val="22"/>
              </w:rPr>
            </w:pPr>
          </w:p>
        </w:tc>
      </w:tr>
      <w:tr w:rsidR="00AF5016" w:rsidRPr="007C06FA" w14:paraId="5AFC3978" w14:textId="77777777" w:rsidTr="00156638">
        <w:tc>
          <w:tcPr>
            <w:tcW w:w="3498" w:type="dxa"/>
          </w:tcPr>
          <w:p w14:paraId="18DD4B13" w14:textId="77777777" w:rsidR="00AF5016" w:rsidRPr="007C06FA" w:rsidRDefault="00AF5016" w:rsidP="00156638">
            <w:pPr>
              <w:rPr>
                <w:b/>
                <w:sz w:val="36"/>
                <w:szCs w:val="36"/>
              </w:rPr>
            </w:pPr>
          </w:p>
          <w:p w14:paraId="7C95D929" w14:textId="77777777" w:rsidR="00D13741" w:rsidRDefault="00D13741" w:rsidP="00156638">
            <w:pPr>
              <w:rPr>
                <w:b/>
                <w:sz w:val="28"/>
                <w:szCs w:val="28"/>
              </w:rPr>
            </w:pPr>
          </w:p>
          <w:p w14:paraId="1BB9021E" w14:textId="77777777" w:rsidR="00AF5016" w:rsidRDefault="00AF5016" w:rsidP="00156638">
            <w:pPr>
              <w:rPr>
                <w:b/>
                <w:sz w:val="28"/>
                <w:szCs w:val="28"/>
              </w:rPr>
            </w:pPr>
            <w:r w:rsidRPr="007C06FA">
              <w:rPr>
                <w:b/>
                <w:sz w:val="28"/>
                <w:szCs w:val="28"/>
              </w:rPr>
              <w:t>Kunst</w:t>
            </w:r>
          </w:p>
          <w:p w14:paraId="2392F511" w14:textId="77777777" w:rsidR="00D13741" w:rsidRPr="007C06FA" w:rsidRDefault="00D13741" w:rsidP="00156638">
            <w:pPr>
              <w:rPr>
                <w:b/>
                <w:sz w:val="28"/>
                <w:szCs w:val="28"/>
              </w:rPr>
            </w:pPr>
          </w:p>
          <w:p w14:paraId="57D0618B" w14:textId="77777777" w:rsidR="00AF5016" w:rsidRDefault="00AF5016" w:rsidP="00156638">
            <w:pPr>
              <w:rPr>
                <w:b/>
                <w:sz w:val="28"/>
                <w:szCs w:val="28"/>
              </w:rPr>
            </w:pPr>
            <w:r w:rsidRPr="007C06FA">
              <w:rPr>
                <w:b/>
                <w:sz w:val="28"/>
                <w:szCs w:val="28"/>
              </w:rPr>
              <w:t>Kultur</w:t>
            </w:r>
          </w:p>
          <w:p w14:paraId="703AFF90" w14:textId="77777777" w:rsidR="00D13741" w:rsidRPr="007C06FA" w:rsidRDefault="00D13741" w:rsidP="00156638">
            <w:pPr>
              <w:rPr>
                <w:b/>
                <w:sz w:val="28"/>
                <w:szCs w:val="28"/>
              </w:rPr>
            </w:pPr>
          </w:p>
          <w:p w14:paraId="226B3100" w14:textId="77777777" w:rsidR="00AF5016" w:rsidRPr="007C06FA" w:rsidRDefault="00AF5016" w:rsidP="00156638">
            <w:pPr>
              <w:rPr>
                <w:b/>
                <w:sz w:val="28"/>
                <w:szCs w:val="28"/>
              </w:rPr>
            </w:pPr>
            <w:r w:rsidRPr="007C06FA">
              <w:rPr>
                <w:b/>
                <w:sz w:val="28"/>
                <w:szCs w:val="28"/>
              </w:rPr>
              <w:t>Kreativitet</w:t>
            </w:r>
          </w:p>
          <w:p w14:paraId="05437FE1" w14:textId="77777777" w:rsidR="00AF5016" w:rsidRPr="007C06FA" w:rsidRDefault="00AF5016" w:rsidP="00156638">
            <w:pPr>
              <w:rPr>
                <w:b/>
                <w:sz w:val="36"/>
                <w:szCs w:val="36"/>
              </w:rPr>
            </w:pPr>
          </w:p>
        </w:tc>
        <w:tc>
          <w:tcPr>
            <w:tcW w:w="3498" w:type="dxa"/>
          </w:tcPr>
          <w:p w14:paraId="098D9B08" w14:textId="77777777" w:rsidR="00AF5016" w:rsidRPr="007C06FA" w:rsidRDefault="00AF5016" w:rsidP="00156638">
            <w:pPr>
              <w:rPr>
                <w:sz w:val="22"/>
                <w:szCs w:val="22"/>
              </w:rPr>
            </w:pPr>
            <w:r w:rsidRPr="007C06FA">
              <w:rPr>
                <w:sz w:val="22"/>
                <w:szCs w:val="22"/>
              </w:rPr>
              <w:t xml:space="preserve">Barna blir introdusert for noen ulike formings-materialer, både kunstig og naturmateriale. </w:t>
            </w:r>
          </w:p>
          <w:p w14:paraId="18812F8A" w14:textId="77777777" w:rsidR="00AF5016" w:rsidRPr="007C06FA" w:rsidRDefault="00AF5016" w:rsidP="00156638">
            <w:pPr>
              <w:rPr>
                <w:sz w:val="22"/>
                <w:szCs w:val="22"/>
              </w:rPr>
            </w:pPr>
            <w:r w:rsidRPr="007C06FA">
              <w:rPr>
                <w:sz w:val="22"/>
                <w:szCs w:val="22"/>
              </w:rPr>
              <w:t xml:space="preserve">Barna blir oppfordret til å bevege seg til musikk, får prøve å spille på instrumenter alene og sammen med andre. </w:t>
            </w:r>
          </w:p>
          <w:p w14:paraId="2F098C5D" w14:textId="77777777" w:rsidR="00AF5016" w:rsidRPr="007C06FA" w:rsidRDefault="00AF5016" w:rsidP="00156638">
            <w:pPr>
              <w:rPr>
                <w:sz w:val="22"/>
                <w:szCs w:val="22"/>
              </w:rPr>
            </w:pPr>
            <w:r w:rsidRPr="007C06FA">
              <w:rPr>
                <w:sz w:val="22"/>
                <w:szCs w:val="22"/>
              </w:rPr>
              <w:lastRenderedPageBreak/>
              <w:t xml:space="preserve">Barna blir introdusert for ulike bøker og sanger tilpasset alder. </w:t>
            </w:r>
          </w:p>
          <w:p w14:paraId="1C5A8D5A" w14:textId="77777777" w:rsidR="00AF5016" w:rsidRPr="007C06FA" w:rsidRDefault="00AF5016" w:rsidP="00156638">
            <w:pPr>
              <w:rPr>
                <w:sz w:val="22"/>
                <w:szCs w:val="22"/>
              </w:rPr>
            </w:pPr>
            <w:r w:rsidRPr="007C06FA">
              <w:rPr>
                <w:sz w:val="22"/>
                <w:szCs w:val="22"/>
              </w:rPr>
              <w:t xml:space="preserve">De voksne legger til rette for kreativ utfoldelse på eget initiativ, men også når de oppfatter at barna ønsker det ved å ta tak i barnas signaler. </w:t>
            </w:r>
          </w:p>
          <w:p w14:paraId="58ED66B2" w14:textId="77777777" w:rsidR="00AF5016" w:rsidRPr="007C06FA" w:rsidRDefault="00AF5016" w:rsidP="00156638">
            <w:pPr>
              <w:rPr>
                <w:sz w:val="22"/>
                <w:szCs w:val="22"/>
              </w:rPr>
            </w:pPr>
            <w:r w:rsidRPr="007C06FA">
              <w:rPr>
                <w:sz w:val="22"/>
                <w:szCs w:val="22"/>
              </w:rPr>
              <w:t xml:space="preserve">Barna får delta på kulturelle aktiviteter når det settes opp noe som er tilpasset deres alder. </w:t>
            </w:r>
          </w:p>
          <w:p w14:paraId="2689B2ED" w14:textId="77777777" w:rsidR="00AF5016" w:rsidRPr="007C06FA" w:rsidRDefault="00AF5016" w:rsidP="00156638">
            <w:pPr>
              <w:rPr>
                <w:sz w:val="22"/>
                <w:szCs w:val="22"/>
              </w:rPr>
            </w:pPr>
          </w:p>
        </w:tc>
        <w:tc>
          <w:tcPr>
            <w:tcW w:w="3499" w:type="dxa"/>
          </w:tcPr>
          <w:p w14:paraId="0BA1F608" w14:textId="77777777" w:rsidR="00AF5016" w:rsidRPr="007C06FA" w:rsidRDefault="00AF5016" w:rsidP="00156638">
            <w:pPr>
              <w:rPr>
                <w:sz w:val="22"/>
                <w:szCs w:val="22"/>
              </w:rPr>
            </w:pPr>
            <w:r w:rsidRPr="007C06FA">
              <w:rPr>
                <w:sz w:val="22"/>
                <w:szCs w:val="22"/>
              </w:rPr>
              <w:lastRenderedPageBreak/>
              <w:t xml:space="preserve">Barna får utvidet erfaring med ulike materialer og teknikker innen forming. </w:t>
            </w:r>
          </w:p>
          <w:p w14:paraId="5F6852C4" w14:textId="77777777" w:rsidR="00AF5016" w:rsidRPr="007C06FA" w:rsidRDefault="00AF5016" w:rsidP="00156638">
            <w:pPr>
              <w:rPr>
                <w:sz w:val="22"/>
                <w:szCs w:val="22"/>
              </w:rPr>
            </w:pPr>
            <w:r w:rsidRPr="007C06FA">
              <w:rPr>
                <w:sz w:val="22"/>
                <w:szCs w:val="22"/>
              </w:rPr>
              <w:t xml:space="preserve">Barna øver mer bevisst å gi inntrykkene uttrykk gjennom det de lager. </w:t>
            </w:r>
          </w:p>
          <w:p w14:paraId="403C1C71" w14:textId="77777777" w:rsidR="00AF5016" w:rsidRPr="007C06FA" w:rsidRDefault="00AF5016" w:rsidP="00156638">
            <w:pPr>
              <w:rPr>
                <w:sz w:val="22"/>
                <w:szCs w:val="22"/>
              </w:rPr>
            </w:pPr>
            <w:r w:rsidRPr="007C06FA">
              <w:rPr>
                <w:sz w:val="22"/>
                <w:szCs w:val="22"/>
              </w:rPr>
              <w:t xml:space="preserve">Barna får mulighet til å leve seg mer inn i mer avanserte roller da de blir introdusert </w:t>
            </w:r>
            <w:r w:rsidRPr="007C06FA">
              <w:rPr>
                <w:sz w:val="22"/>
                <w:szCs w:val="22"/>
              </w:rPr>
              <w:lastRenderedPageBreak/>
              <w:t xml:space="preserve">for rollespill og mer avanserte bevegelsessanger. </w:t>
            </w:r>
          </w:p>
          <w:p w14:paraId="5D1C02D3" w14:textId="77777777" w:rsidR="00AF5016" w:rsidRPr="007C06FA" w:rsidRDefault="00AF5016" w:rsidP="00156638">
            <w:pPr>
              <w:rPr>
                <w:sz w:val="22"/>
                <w:szCs w:val="22"/>
              </w:rPr>
            </w:pPr>
            <w:r w:rsidRPr="007C06FA">
              <w:rPr>
                <w:sz w:val="22"/>
                <w:szCs w:val="22"/>
              </w:rPr>
              <w:t xml:space="preserve">Barna blir introdusert for flere måter å uttrykke seg på, som f.eks. eventyr, </w:t>
            </w:r>
            <w:proofErr w:type="gramStart"/>
            <w:r w:rsidRPr="007C06FA">
              <w:rPr>
                <w:sz w:val="22"/>
                <w:szCs w:val="22"/>
              </w:rPr>
              <w:t>dikt,</w:t>
            </w:r>
            <w:proofErr w:type="gramEnd"/>
            <w:r w:rsidRPr="007C06FA">
              <w:rPr>
                <w:sz w:val="22"/>
                <w:szCs w:val="22"/>
              </w:rPr>
              <w:t xml:space="preserve"> sanger. </w:t>
            </w:r>
          </w:p>
          <w:p w14:paraId="16A54873" w14:textId="77777777" w:rsidR="00AF5016" w:rsidRPr="007C06FA" w:rsidRDefault="00AF5016" w:rsidP="00156638">
            <w:pPr>
              <w:rPr>
                <w:sz w:val="22"/>
                <w:szCs w:val="22"/>
              </w:rPr>
            </w:pPr>
            <w:r w:rsidRPr="007C06FA">
              <w:rPr>
                <w:sz w:val="22"/>
                <w:szCs w:val="22"/>
              </w:rPr>
              <w:t xml:space="preserve">Barna får dra på museum, kunstutstillinger og teater. </w:t>
            </w:r>
          </w:p>
          <w:p w14:paraId="5DD9178D" w14:textId="77777777" w:rsidR="00AF5016" w:rsidRPr="007C06FA" w:rsidRDefault="00AF5016" w:rsidP="00156638">
            <w:pPr>
              <w:rPr>
                <w:sz w:val="22"/>
                <w:szCs w:val="22"/>
              </w:rPr>
            </w:pPr>
            <w:r w:rsidRPr="007C06FA">
              <w:rPr>
                <w:sz w:val="22"/>
                <w:szCs w:val="22"/>
              </w:rPr>
              <w:t>Begynnende bevissthet om ulike kulturer ved at barnehagen gir et innblikk gjennom internasjonal uke, Samefolkets dag o.l.</w:t>
            </w:r>
          </w:p>
          <w:p w14:paraId="6C6969C4" w14:textId="77777777" w:rsidR="00AF5016" w:rsidRPr="007C06FA" w:rsidRDefault="00AF5016" w:rsidP="00156638">
            <w:pPr>
              <w:rPr>
                <w:sz w:val="22"/>
                <w:szCs w:val="22"/>
              </w:rPr>
            </w:pPr>
          </w:p>
        </w:tc>
        <w:tc>
          <w:tcPr>
            <w:tcW w:w="3499" w:type="dxa"/>
          </w:tcPr>
          <w:p w14:paraId="230B7379" w14:textId="77777777" w:rsidR="00AF5016" w:rsidRPr="007C06FA" w:rsidRDefault="00AF5016" w:rsidP="00156638">
            <w:pPr>
              <w:rPr>
                <w:sz w:val="22"/>
                <w:szCs w:val="22"/>
              </w:rPr>
            </w:pPr>
            <w:r w:rsidRPr="007C06FA">
              <w:rPr>
                <w:sz w:val="22"/>
                <w:szCs w:val="22"/>
              </w:rPr>
              <w:lastRenderedPageBreak/>
              <w:t>Barna uttrykker i større grad følelser, tanker, opplevelser o.l. gjennom materialer og teknikker.</w:t>
            </w:r>
          </w:p>
          <w:p w14:paraId="0959B8C2" w14:textId="77777777" w:rsidR="00AF5016" w:rsidRPr="007C06FA" w:rsidRDefault="00AF5016" w:rsidP="00156638">
            <w:pPr>
              <w:rPr>
                <w:sz w:val="22"/>
                <w:szCs w:val="22"/>
              </w:rPr>
            </w:pPr>
            <w:r w:rsidRPr="007C06FA">
              <w:rPr>
                <w:sz w:val="22"/>
                <w:szCs w:val="22"/>
              </w:rPr>
              <w:t xml:space="preserve">Barna dramatiserer eventyr og fortellinger. De har fått en begynnende bevissthet rundt hvordan eventyr kan være bygd opp, og lager gjerne egne. </w:t>
            </w:r>
          </w:p>
          <w:p w14:paraId="5211AF1C" w14:textId="77777777" w:rsidR="00AF5016" w:rsidRPr="007C06FA" w:rsidRDefault="00AF5016" w:rsidP="00156638">
            <w:pPr>
              <w:rPr>
                <w:sz w:val="22"/>
                <w:szCs w:val="22"/>
              </w:rPr>
            </w:pPr>
            <w:r w:rsidRPr="007C06FA">
              <w:rPr>
                <w:sz w:val="22"/>
                <w:szCs w:val="22"/>
              </w:rPr>
              <w:lastRenderedPageBreak/>
              <w:t xml:space="preserve">Barna blir mer bevisst på rikdommen vi har ved å ha ulike kulturer i samfunnet i og med at barnehagen anerkjenner de ulike kulturene gjennom året. </w:t>
            </w:r>
          </w:p>
          <w:p w14:paraId="0B77ADB3" w14:textId="77777777" w:rsidR="00AF5016" w:rsidRPr="007C06FA" w:rsidRDefault="00AF5016" w:rsidP="00156638">
            <w:pPr>
              <w:rPr>
                <w:sz w:val="22"/>
                <w:szCs w:val="22"/>
              </w:rPr>
            </w:pPr>
            <w:r w:rsidRPr="007C06FA">
              <w:rPr>
                <w:sz w:val="22"/>
                <w:szCs w:val="22"/>
              </w:rPr>
              <w:t>Førskoleklubb, der barna får dra på ulike utflukter som skaper inntrykk de uttrykker på ulike kunstneriske måter når de er tilbake i barnehagen.</w:t>
            </w:r>
          </w:p>
          <w:p w14:paraId="094F6E6B" w14:textId="77777777" w:rsidR="00AF5016" w:rsidRPr="007C06FA" w:rsidRDefault="00AF5016" w:rsidP="00156638">
            <w:pPr>
              <w:rPr>
                <w:sz w:val="22"/>
                <w:szCs w:val="22"/>
              </w:rPr>
            </w:pPr>
          </w:p>
          <w:p w14:paraId="474BAFCD" w14:textId="77777777" w:rsidR="00AF5016" w:rsidRPr="007C06FA" w:rsidRDefault="00AF5016" w:rsidP="00156638">
            <w:pPr>
              <w:rPr>
                <w:sz w:val="22"/>
                <w:szCs w:val="22"/>
              </w:rPr>
            </w:pPr>
          </w:p>
          <w:p w14:paraId="3DA41667" w14:textId="77777777" w:rsidR="00AF5016" w:rsidRPr="007C06FA" w:rsidRDefault="00AF5016" w:rsidP="00156638">
            <w:pPr>
              <w:rPr>
                <w:sz w:val="22"/>
                <w:szCs w:val="22"/>
              </w:rPr>
            </w:pPr>
          </w:p>
        </w:tc>
      </w:tr>
      <w:tr w:rsidR="00AF5016" w:rsidRPr="007C06FA" w14:paraId="67D799AB" w14:textId="77777777" w:rsidTr="00156638">
        <w:tc>
          <w:tcPr>
            <w:tcW w:w="3498" w:type="dxa"/>
          </w:tcPr>
          <w:p w14:paraId="19359872" w14:textId="77777777" w:rsidR="00AF5016" w:rsidRPr="007C06FA" w:rsidRDefault="00AF5016" w:rsidP="00156638">
            <w:pPr>
              <w:rPr>
                <w:b/>
                <w:sz w:val="36"/>
                <w:szCs w:val="36"/>
              </w:rPr>
            </w:pPr>
          </w:p>
          <w:p w14:paraId="38261DD0" w14:textId="77777777" w:rsidR="00D13741" w:rsidRDefault="00D13741" w:rsidP="00156638">
            <w:pPr>
              <w:rPr>
                <w:b/>
                <w:sz w:val="28"/>
                <w:szCs w:val="28"/>
              </w:rPr>
            </w:pPr>
          </w:p>
          <w:p w14:paraId="29528A95" w14:textId="77777777" w:rsidR="00AF5016" w:rsidRDefault="00AF5016" w:rsidP="00156638">
            <w:pPr>
              <w:rPr>
                <w:b/>
                <w:sz w:val="28"/>
                <w:szCs w:val="28"/>
              </w:rPr>
            </w:pPr>
            <w:r w:rsidRPr="007C06FA">
              <w:rPr>
                <w:b/>
                <w:sz w:val="28"/>
                <w:szCs w:val="28"/>
              </w:rPr>
              <w:t>Natur</w:t>
            </w:r>
          </w:p>
          <w:p w14:paraId="5E9B3DAF" w14:textId="77777777" w:rsidR="00D13741" w:rsidRPr="007C06FA" w:rsidRDefault="00D13741" w:rsidP="00156638">
            <w:pPr>
              <w:rPr>
                <w:b/>
                <w:sz w:val="28"/>
                <w:szCs w:val="28"/>
              </w:rPr>
            </w:pPr>
          </w:p>
          <w:p w14:paraId="049A4E53" w14:textId="77777777" w:rsidR="00AF5016" w:rsidRDefault="00AF5016" w:rsidP="00156638">
            <w:pPr>
              <w:rPr>
                <w:b/>
                <w:sz w:val="28"/>
                <w:szCs w:val="28"/>
              </w:rPr>
            </w:pPr>
            <w:r w:rsidRPr="007C06FA">
              <w:rPr>
                <w:b/>
                <w:sz w:val="28"/>
                <w:szCs w:val="28"/>
              </w:rPr>
              <w:t>Miljø</w:t>
            </w:r>
          </w:p>
          <w:p w14:paraId="2EBB8146" w14:textId="77777777" w:rsidR="00D13741" w:rsidRPr="007C06FA" w:rsidRDefault="00D13741" w:rsidP="00156638">
            <w:pPr>
              <w:rPr>
                <w:b/>
                <w:sz w:val="28"/>
                <w:szCs w:val="28"/>
              </w:rPr>
            </w:pPr>
          </w:p>
          <w:p w14:paraId="6A5B19F7" w14:textId="77777777" w:rsidR="00AF5016" w:rsidRPr="007C06FA" w:rsidRDefault="00AF5016" w:rsidP="00156638">
            <w:pPr>
              <w:rPr>
                <w:b/>
                <w:sz w:val="28"/>
                <w:szCs w:val="28"/>
              </w:rPr>
            </w:pPr>
            <w:r w:rsidRPr="007C06FA">
              <w:rPr>
                <w:b/>
                <w:sz w:val="28"/>
                <w:szCs w:val="28"/>
              </w:rPr>
              <w:t>Teknikk</w:t>
            </w:r>
          </w:p>
          <w:p w14:paraId="44001A22" w14:textId="77777777" w:rsidR="00AF5016" w:rsidRPr="007C06FA" w:rsidRDefault="00AF5016" w:rsidP="00156638">
            <w:pPr>
              <w:rPr>
                <w:b/>
                <w:sz w:val="36"/>
                <w:szCs w:val="36"/>
              </w:rPr>
            </w:pPr>
          </w:p>
        </w:tc>
        <w:tc>
          <w:tcPr>
            <w:tcW w:w="3498" w:type="dxa"/>
          </w:tcPr>
          <w:p w14:paraId="52F7586D"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Barna undrer seg over årstider, vær og hvordan naturen er endrer seg mellom årstidene.</w:t>
            </w:r>
          </w:p>
          <w:p w14:paraId="760831C6"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Barna får ulike sanseopplevelser ved å være ute på tur og i nærmiljøet.</w:t>
            </w:r>
          </w:p>
          <w:p w14:paraId="336A7383"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Barna bruker naturens elementer i lek og introduseres til konstruksjonslek.</w:t>
            </w:r>
          </w:p>
          <w:p w14:paraId="15DE48BA" w14:textId="77777777" w:rsidR="00AF5016" w:rsidRPr="007C06FA" w:rsidRDefault="00AF5016" w:rsidP="00156638">
            <w:pPr>
              <w:rPr>
                <w:sz w:val="22"/>
                <w:szCs w:val="22"/>
              </w:rPr>
            </w:pPr>
          </w:p>
        </w:tc>
        <w:tc>
          <w:tcPr>
            <w:tcW w:w="3499" w:type="dxa"/>
          </w:tcPr>
          <w:p w14:paraId="0B98BCC6"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lang w:val="sv-SE"/>
              </w:rPr>
              <w:t>Barna fa</w:t>
            </w:r>
            <w:r w:rsidRPr="007C06FA">
              <w:rPr>
                <w:rFonts w:ascii="Times New Roman" w:hAnsi="Times New Roman" w:cs="Times New Roman"/>
              </w:rPr>
              <w:t>̊r en begynnende forståelse av begreper som omhandler de forskjellige årstidene.</w:t>
            </w:r>
          </w:p>
          <w:p w14:paraId="7D8EAA0E"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Vi bruker årstidene som tema.</w:t>
            </w:r>
          </w:p>
          <w:p w14:paraId="651EC8C7"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Barna utforsker n</w:t>
            </w:r>
            <w:r w:rsidRPr="007C06FA">
              <w:rPr>
                <w:rFonts w:ascii="Times New Roman" w:hAnsi="Times New Roman" w:cs="Times New Roman"/>
                <w:lang w:val="da-DK"/>
              </w:rPr>
              <w:t>æ</w:t>
            </w:r>
            <w:proofErr w:type="spellStart"/>
            <w:r w:rsidRPr="007C06FA">
              <w:rPr>
                <w:rFonts w:ascii="Times New Roman" w:hAnsi="Times New Roman" w:cs="Times New Roman"/>
              </w:rPr>
              <w:t>rmilj</w:t>
            </w:r>
            <w:proofErr w:type="spellEnd"/>
            <w:r w:rsidRPr="007C06FA">
              <w:rPr>
                <w:rFonts w:ascii="Times New Roman" w:hAnsi="Times New Roman" w:cs="Times New Roman"/>
                <w:lang w:val="da-DK"/>
              </w:rPr>
              <w:t>ø</w:t>
            </w:r>
            <w:r w:rsidRPr="007C06FA">
              <w:rPr>
                <w:rFonts w:ascii="Times New Roman" w:hAnsi="Times New Roman" w:cs="Times New Roman"/>
              </w:rPr>
              <w:t>ets mangfoldige plante-, dyre- og insektliv.</w:t>
            </w:r>
          </w:p>
          <w:p w14:paraId="6909777F"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lang w:val="sv-SE"/>
              </w:rPr>
              <w:t>Barna fa</w:t>
            </w:r>
            <w:r w:rsidRPr="007C06FA">
              <w:rPr>
                <w:rFonts w:ascii="Times New Roman" w:hAnsi="Times New Roman" w:cs="Times New Roman"/>
              </w:rPr>
              <w:t>̊r erfaring med div redskaper, som for eksempel kniv og sag.</w:t>
            </w:r>
          </w:p>
          <w:p w14:paraId="2B3A30FC"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Barna er med å lage mat og snakker om gårdsbruk og fiske.</w:t>
            </w:r>
          </w:p>
          <w:p w14:paraId="7275F1F6" w14:textId="77777777" w:rsidR="00AF5016" w:rsidRPr="007C06FA" w:rsidRDefault="00AF5016" w:rsidP="00156638">
            <w:pPr>
              <w:rPr>
                <w:sz w:val="22"/>
                <w:szCs w:val="22"/>
              </w:rPr>
            </w:pPr>
          </w:p>
        </w:tc>
        <w:tc>
          <w:tcPr>
            <w:tcW w:w="3499" w:type="dxa"/>
          </w:tcPr>
          <w:p w14:paraId="31D04FF9"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Barna blir mer kjent med naturens endringer gjennom de forskjellige årstidene.</w:t>
            </w:r>
          </w:p>
          <w:p w14:paraId="1F98C2A0"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lang w:val="sv-SE"/>
              </w:rPr>
              <w:t>Barna fa</w:t>
            </w:r>
            <w:r w:rsidRPr="007C06FA">
              <w:rPr>
                <w:rFonts w:ascii="Times New Roman" w:hAnsi="Times New Roman" w:cs="Times New Roman"/>
              </w:rPr>
              <w:t>̊r en n</w:t>
            </w:r>
            <w:r w:rsidRPr="007C06FA">
              <w:rPr>
                <w:rFonts w:ascii="Times New Roman" w:hAnsi="Times New Roman" w:cs="Times New Roman"/>
                <w:lang w:val="da-DK"/>
              </w:rPr>
              <w:t>æ</w:t>
            </w:r>
            <w:proofErr w:type="spellStart"/>
            <w:r w:rsidRPr="007C06FA">
              <w:rPr>
                <w:rFonts w:ascii="Times New Roman" w:hAnsi="Times New Roman" w:cs="Times New Roman"/>
              </w:rPr>
              <w:t>rmere</w:t>
            </w:r>
            <w:proofErr w:type="spellEnd"/>
            <w:r w:rsidRPr="007C06FA">
              <w:rPr>
                <w:rFonts w:ascii="Times New Roman" w:hAnsi="Times New Roman" w:cs="Times New Roman"/>
              </w:rPr>
              <w:t xml:space="preserve"> kjennskap til samspill og sammenhenger i naturen.</w:t>
            </w:r>
          </w:p>
          <w:p w14:paraId="426F2C52"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Barna får kunnskap om hvor ulike råvarer kommer fra.</w:t>
            </w:r>
          </w:p>
          <w:p w14:paraId="3E042878"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 xml:space="preserve">Barna lærer om bærekraftig utvikling, ved å sortere søppel og snakke om miljøvern. </w:t>
            </w:r>
          </w:p>
          <w:p w14:paraId="409165E6"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Barna får ta del i enkle fysikk og kjemi eksperimenter.</w:t>
            </w:r>
          </w:p>
          <w:p w14:paraId="24FF0E62" w14:textId="77777777" w:rsidR="00AF5016" w:rsidRPr="007C06FA" w:rsidRDefault="00AF5016" w:rsidP="00156638">
            <w:pPr>
              <w:rPr>
                <w:sz w:val="22"/>
                <w:szCs w:val="22"/>
              </w:rPr>
            </w:pPr>
          </w:p>
        </w:tc>
      </w:tr>
      <w:tr w:rsidR="00AF5016" w:rsidRPr="007C06FA" w14:paraId="0F88B088" w14:textId="77777777" w:rsidTr="00156638">
        <w:tc>
          <w:tcPr>
            <w:tcW w:w="3498" w:type="dxa"/>
          </w:tcPr>
          <w:p w14:paraId="552F2DAE" w14:textId="77777777" w:rsidR="00AF5016" w:rsidRPr="007C06FA" w:rsidRDefault="00AF5016" w:rsidP="00156638">
            <w:pPr>
              <w:rPr>
                <w:b/>
                <w:sz w:val="36"/>
                <w:szCs w:val="36"/>
              </w:rPr>
            </w:pPr>
          </w:p>
          <w:p w14:paraId="0DF85005" w14:textId="77777777" w:rsidR="00D13741" w:rsidRDefault="00D13741" w:rsidP="00156638">
            <w:pPr>
              <w:rPr>
                <w:b/>
                <w:sz w:val="28"/>
                <w:szCs w:val="28"/>
              </w:rPr>
            </w:pPr>
          </w:p>
          <w:p w14:paraId="0A228133" w14:textId="77777777" w:rsidR="00D13741" w:rsidRDefault="00D13741" w:rsidP="00156638">
            <w:pPr>
              <w:rPr>
                <w:b/>
                <w:sz w:val="28"/>
                <w:szCs w:val="28"/>
              </w:rPr>
            </w:pPr>
          </w:p>
          <w:p w14:paraId="68C32989" w14:textId="77777777" w:rsidR="00AF5016" w:rsidRPr="007C06FA" w:rsidRDefault="00AF5016" w:rsidP="00156638">
            <w:pPr>
              <w:rPr>
                <w:b/>
                <w:sz w:val="28"/>
                <w:szCs w:val="28"/>
              </w:rPr>
            </w:pPr>
            <w:r w:rsidRPr="007C06FA">
              <w:rPr>
                <w:b/>
                <w:sz w:val="28"/>
                <w:szCs w:val="28"/>
              </w:rPr>
              <w:t>Antall</w:t>
            </w:r>
          </w:p>
          <w:p w14:paraId="221D6CD3" w14:textId="77777777" w:rsidR="00D13741" w:rsidRDefault="00D13741" w:rsidP="00156638">
            <w:pPr>
              <w:rPr>
                <w:b/>
                <w:sz w:val="28"/>
                <w:szCs w:val="28"/>
              </w:rPr>
            </w:pPr>
          </w:p>
          <w:p w14:paraId="5DE49E63" w14:textId="77777777" w:rsidR="00AF5016" w:rsidRPr="007C06FA" w:rsidRDefault="00AF5016" w:rsidP="00156638">
            <w:pPr>
              <w:rPr>
                <w:b/>
                <w:sz w:val="28"/>
                <w:szCs w:val="28"/>
              </w:rPr>
            </w:pPr>
            <w:r w:rsidRPr="007C06FA">
              <w:rPr>
                <w:b/>
                <w:sz w:val="28"/>
                <w:szCs w:val="28"/>
              </w:rPr>
              <w:t>Rom</w:t>
            </w:r>
          </w:p>
          <w:p w14:paraId="269D1D99" w14:textId="77777777" w:rsidR="00D13741" w:rsidRDefault="00D13741" w:rsidP="00156638">
            <w:pPr>
              <w:rPr>
                <w:b/>
                <w:sz w:val="28"/>
                <w:szCs w:val="28"/>
              </w:rPr>
            </w:pPr>
          </w:p>
          <w:p w14:paraId="7485440E" w14:textId="77777777" w:rsidR="00AF5016" w:rsidRPr="007C06FA" w:rsidRDefault="00AF5016" w:rsidP="00156638">
            <w:pPr>
              <w:rPr>
                <w:b/>
                <w:sz w:val="28"/>
                <w:szCs w:val="28"/>
              </w:rPr>
            </w:pPr>
            <w:r w:rsidRPr="007C06FA">
              <w:rPr>
                <w:b/>
                <w:sz w:val="28"/>
                <w:szCs w:val="28"/>
              </w:rPr>
              <w:t>Form</w:t>
            </w:r>
          </w:p>
          <w:p w14:paraId="3790C63F" w14:textId="77777777" w:rsidR="00AF5016" w:rsidRPr="007C06FA" w:rsidRDefault="00AF5016" w:rsidP="00156638">
            <w:pPr>
              <w:rPr>
                <w:b/>
                <w:sz w:val="36"/>
                <w:szCs w:val="36"/>
              </w:rPr>
            </w:pPr>
          </w:p>
        </w:tc>
        <w:tc>
          <w:tcPr>
            <w:tcW w:w="3498" w:type="dxa"/>
          </w:tcPr>
          <w:p w14:paraId="48122DC9"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lang w:val="sv-SE"/>
              </w:rPr>
              <w:t>Barna skal fa</w:t>
            </w:r>
            <w:r w:rsidRPr="007C06FA">
              <w:rPr>
                <w:rFonts w:ascii="Times New Roman" w:hAnsi="Times New Roman" w:cs="Times New Roman"/>
              </w:rPr>
              <w:t>̊ erfaringer med ulike begreper, former og materialer.</w:t>
            </w:r>
          </w:p>
          <w:p w14:paraId="7C735C1F"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lang w:val="sv-SE"/>
              </w:rPr>
              <w:t>Barna fa</w:t>
            </w:r>
            <w:r w:rsidRPr="007C06FA">
              <w:rPr>
                <w:rFonts w:ascii="Times New Roman" w:hAnsi="Times New Roman" w:cs="Times New Roman"/>
              </w:rPr>
              <w:t>̊r varierte sanseopplevelser med forskjellige figurer.</w:t>
            </w:r>
          </w:p>
          <w:p w14:paraId="70A204E0"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Barna pusler enkle puslespill og bygger med klosser.</w:t>
            </w:r>
          </w:p>
          <w:p w14:paraId="12A1E9B5"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Barna blir introdusert for telling, lære seg å telle til ti.</w:t>
            </w:r>
          </w:p>
          <w:p w14:paraId="688F809F" w14:textId="77777777" w:rsidR="00AF5016" w:rsidRPr="007C06FA" w:rsidRDefault="00AF5016" w:rsidP="00156638">
            <w:pPr>
              <w:rPr>
                <w:sz w:val="22"/>
                <w:szCs w:val="22"/>
              </w:rPr>
            </w:pPr>
          </w:p>
          <w:p w14:paraId="6446329E" w14:textId="77777777" w:rsidR="00AF5016" w:rsidRPr="007C06FA" w:rsidRDefault="00AF5016" w:rsidP="00156638">
            <w:pPr>
              <w:rPr>
                <w:sz w:val="22"/>
                <w:szCs w:val="22"/>
              </w:rPr>
            </w:pPr>
          </w:p>
          <w:p w14:paraId="7410D5F3" w14:textId="77777777" w:rsidR="00AF5016" w:rsidRPr="007C06FA" w:rsidRDefault="00AF5016" w:rsidP="00156638">
            <w:pPr>
              <w:rPr>
                <w:sz w:val="22"/>
                <w:szCs w:val="22"/>
              </w:rPr>
            </w:pPr>
          </w:p>
          <w:p w14:paraId="44ECC376" w14:textId="77777777" w:rsidR="00AF5016" w:rsidRPr="007C06FA" w:rsidRDefault="00AF5016" w:rsidP="00156638">
            <w:pPr>
              <w:rPr>
                <w:sz w:val="22"/>
                <w:szCs w:val="22"/>
              </w:rPr>
            </w:pPr>
          </w:p>
          <w:p w14:paraId="4A136D31" w14:textId="77777777" w:rsidR="00AF5016" w:rsidRPr="007C06FA" w:rsidRDefault="00AF5016" w:rsidP="00156638">
            <w:pPr>
              <w:rPr>
                <w:sz w:val="22"/>
                <w:szCs w:val="22"/>
              </w:rPr>
            </w:pPr>
          </w:p>
          <w:p w14:paraId="6650DD25" w14:textId="77777777" w:rsidR="00AF5016" w:rsidRPr="007C06FA" w:rsidRDefault="00AF5016" w:rsidP="00156638">
            <w:pPr>
              <w:rPr>
                <w:sz w:val="22"/>
                <w:szCs w:val="22"/>
              </w:rPr>
            </w:pPr>
          </w:p>
          <w:p w14:paraId="4740C74E" w14:textId="77777777" w:rsidR="00AF5016" w:rsidRPr="007C06FA" w:rsidRDefault="00AF5016" w:rsidP="00156638">
            <w:pPr>
              <w:rPr>
                <w:sz w:val="22"/>
                <w:szCs w:val="22"/>
              </w:rPr>
            </w:pPr>
          </w:p>
          <w:p w14:paraId="1B2AE6A3" w14:textId="77777777" w:rsidR="00AF5016" w:rsidRPr="007C06FA" w:rsidRDefault="00AF5016" w:rsidP="00156638">
            <w:pPr>
              <w:rPr>
                <w:sz w:val="22"/>
                <w:szCs w:val="22"/>
              </w:rPr>
            </w:pPr>
          </w:p>
          <w:p w14:paraId="57DEB2E3" w14:textId="77777777" w:rsidR="00AF5016" w:rsidRPr="007C06FA" w:rsidRDefault="00AF5016" w:rsidP="00156638">
            <w:pPr>
              <w:rPr>
                <w:sz w:val="22"/>
                <w:szCs w:val="22"/>
              </w:rPr>
            </w:pPr>
          </w:p>
        </w:tc>
        <w:tc>
          <w:tcPr>
            <w:tcW w:w="3499" w:type="dxa"/>
          </w:tcPr>
          <w:p w14:paraId="158186BC"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lang w:val="da-DK"/>
              </w:rPr>
              <w:lastRenderedPageBreak/>
              <w:t>Barna skal spille spill</w:t>
            </w:r>
            <w:r w:rsidRPr="007C06FA">
              <w:rPr>
                <w:rFonts w:ascii="Times New Roman" w:hAnsi="Times New Roman" w:cs="Times New Roman"/>
              </w:rPr>
              <w:t xml:space="preserve"> og leke med ulike geometriske former og farger</w:t>
            </w:r>
          </w:p>
          <w:p w14:paraId="251A8CBA"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lang w:val="sv-SE"/>
              </w:rPr>
              <w:t>Barna fa</w:t>
            </w:r>
            <w:r w:rsidRPr="007C06FA">
              <w:rPr>
                <w:rFonts w:ascii="Times New Roman" w:hAnsi="Times New Roman" w:cs="Times New Roman"/>
              </w:rPr>
              <w:t>̊r erfaringer med preposisjoner som: Over og under, eldst og yngst.</w:t>
            </w:r>
          </w:p>
          <w:p w14:paraId="0695786A"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 xml:space="preserve">Barna leker </w:t>
            </w:r>
            <w:proofErr w:type="spellStart"/>
            <w:r w:rsidRPr="007C06FA">
              <w:rPr>
                <w:rFonts w:ascii="Times New Roman" w:hAnsi="Times New Roman" w:cs="Times New Roman"/>
              </w:rPr>
              <w:t>leker</w:t>
            </w:r>
            <w:proofErr w:type="spellEnd"/>
            <w:r w:rsidRPr="007C06FA">
              <w:rPr>
                <w:rFonts w:ascii="Times New Roman" w:hAnsi="Times New Roman" w:cs="Times New Roman"/>
              </w:rPr>
              <w:t xml:space="preserve"> hvor de må̊ orientere seg i rommet.</w:t>
            </w:r>
          </w:p>
          <w:p w14:paraId="2F3940DE"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lang w:val="sv-SE"/>
              </w:rPr>
              <w:t>Barna fa</w:t>
            </w:r>
            <w:r w:rsidRPr="007C06FA">
              <w:rPr>
                <w:rFonts w:ascii="Times New Roman" w:hAnsi="Times New Roman" w:cs="Times New Roman"/>
              </w:rPr>
              <w:t xml:space="preserve">̊r kunnskap om farger, og hvordan blande </w:t>
            </w:r>
            <w:r w:rsidRPr="007C06FA">
              <w:rPr>
                <w:rFonts w:ascii="Times New Roman" w:hAnsi="Times New Roman" w:cs="Times New Roman"/>
              </w:rPr>
              <w:lastRenderedPageBreak/>
              <w:t>basisfarger for å få flere farger.</w:t>
            </w:r>
          </w:p>
          <w:p w14:paraId="427A4DA1"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lang w:val="sv-SE"/>
              </w:rPr>
              <w:t>Barna fa</w:t>
            </w:r>
            <w:r w:rsidRPr="007C06FA">
              <w:rPr>
                <w:rFonts w:ascii="Times New Roman" w:hAnsi="Times New Roman" w:cs="Times New Roman"/>
              </w:rPr>
              <w:t>̊r kjennskap til ukedagene.</w:t>
            </w:r>
          </w:p>
          <w:p w14:paraId="6900F02E" w14:textId="77777777" w:rsidR="00AF5016" w:rsidRPr="007C06FA" w:rsidRDefault="00AF5016" w:rsidP="00156638">
            <w:pPr>
              <w:rPr>
                <w:sz w:val="22"/>
                <w:szCs w:val="22"/>
              </w:rPr>
            </w:pPr>
          </w:p>
        </w:tc>
        <w:tc>
          <w:tcPr>
            <w:tcW w:w="3499" w:type="dxa"/>
          </w:tcPr>
          <w:p w14:paraId="640AF49E" w14:textId="41B1FFAE"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lastRenderedPageBreak/>
              <w:t xml:space="preserve">Vi leker og spiller spill som forutsetter grunnleggende forståelse av begreper, former, tall og </w:t>
            </w:r>
            <w:proofErr w:type="spellStart"/>
            <w:r w:rsidRPr="007C06FA">
              <w:rPr>
                <w:rFonts w:ascii="Times New Roman" w:hAnsi="Times New Roman" w:cs="Times New Roman"/>
              </w:rPr>
              <w:t>st</w:t>
            </w:r>
            <w:proofErr w:type="spellEnd"/>
            <w:r w:rsidRPr="007C06FA">
              <w:rPr>
                <w:rFonts w:ascii="Times New Roman" w:hAnsi="Times New Roman" w:cs="Times New Roman"/>
                <w:lang w:val="da-DK"/>
              </w:rPr>
              <w:t>ø</w:t>
            </w:r>
            <w:proofErr w:type="spellStart"/>
            <w:r w:rsidRPr="007C06FA">
              <w:rPr>
                <w:rFonts w:ascii="Times New Roman" w:hAnsi="Times New Roman" w:cs="Times New Roman"/>
              </w:rPr>
              <w:t>rrelse</w:t>
            </w:r>
            <w:r w:rsidR="00FD111A">
              <w:rPr>
                <w:rFonts w:ascii="Times New Roman" w:hAnsi="Times New Roman" w:cs="Times New Roman"/>
              </w:rPr>
              <w:t>s</w:t>
            </w:r>
            <w:r w:rsidRPr="007C06FA">
              <w:rPr>
                <w:rFonts w:ascii="Times New Roman" w:hAnsi="Times New Roman" w:cs="Times New Roman"/>
              </w:rPr>
              <w:t>forhold</w:t>
            </w:r>
            <w:proofErr w:type="spellEnd"/>
            <w:r w:rsidRPr="007C06FA">
              <w:rPr>
                <w:rFonts w:ascii="Times New Roman" w:hAnsi="Times New Roman" w:cs="Times New Roman"/>
              </w:rPr>
              <w:t>.</w:t>
            </w:r>
          </w:p>
          <w:p w14:paraId="13573E6C"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Barna utvider repertoaret med grunnleggende begreper med for eksempel; h</w:t>
            </w:r>
            <w:r w:rsidRPr="007C06FA">
              <w:rPr>
                <w:rFonts w:ascii="Times New Roman" w:hAnsi="Times New Roman" w:cs="Times New Roman"/>
                <w:lang w:val="da-DK"/>
              </w:rPr>
              <w:t>ø</w:t>
            </w:r>
            <w:r w:rsidRPr="007C06FA">
              <w:rPr>
                <w:rFonts w:ascii="Times New Roman" w:hAnsi="Times New Roman" w:cs="Times New Roman"/>
              </w:rPr>
              <w:t>yre/venstre.</w:t>
            </w:r>
          </w:p>
          <w:p w14:paraId="150273BA"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lang w:val="sv-SE"/>
              </w:rPr>
              <w:t>Barna fa</w:t>
            </w:r>
            <w:r w:rsidRPr="007C06FA">
              <w:rPr>
                <w:rFonts w:ascii="Times New Roman" w:hAnsi="Times New Roman" w:cs="Times New Roman"/>
              </w:rPr>
              <w:t xml:space="preserve">̊r erfaringer med avstand, vekt og </w:t>
            </w:r>
            <w:r w:rsidRPr="007C06FA">
              <w:rPr>
                <w:rFonts w:ascii="Times New Roman" w:hAnsi="Times New Roman" w:cs="Times New Roman"/>
              </w:rPr>
              <w:lastRenderedPageBreak/>
              <w:t>volum. Hver er høyest, i midten og lavest.</w:t>
            </w:r>
          </w:p>
          <w:p w14:paraId="1A1E6CC8"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lang w:val="sv-SE"/>
              </w:rPr>
              <w:t xml:space="preserve">Barna </w:t>
            </w:r>
            <w:r w:rsidRPr="007C06FA">
              <w:rPr>
                <w:rFonts w:ascii="Times New Roman" w:hAnsi="Times New Roman" w:cs="Times New Roman"/>
              </w:rPr>
              <w:t>blir kjent med måneder og årstider.</w:t>
            </w:r>
          </w:p>
          <w:p w14:paraId="1C3FEFB4" w14:textId="77777777" w:rsidR="00AF5016" w:rsidRPr="007C06FA" w:rsidRDefault="00AF5016" w:rsidP="00156638">
            <w:pPr>
              <w:pStyle w:val="Brdtekst"/>
              <w:rPr>
                <w:rFonts w:ascii="Times New Roman" w:hAnsi="Times New Roman" w:cs="Times New Roman"/>
              </w:rPr>
            </w:pPr>
            <w:r w:rsidRPr="007C06FA">
              <w:rPr>
                <w:rFonts w:ascii="Times New Roman" w:hAnsi="Times New Roman" w:cs="Times New Roman"/>
              </w:rPr>
              <w:t>Barna øver på blyantgrep og fargelegger innenfor linjene.</w:t>
            </w:r>
          </w:p>
          <w:p w14:paraId="5BDB84F6" w14:textId="77777777" w:rsidR="00AF5016" w:rsidRPr="007C06FA" w:rsidRDefault="00AF5016" w:rsidP="00156638">
            <w:pPr>
              <w:rPr>
                <w:sz w:val="22"/>
                <w:szCs w:val="22"/>
              </w:rPr>
            </w:pPr>
          </w:p>
        </w:tc>
      </w:tr>
      <w:tr w:rsidR="00AF5016" w:rsidRPr="007C06FA" w14:paraId="11183884" w14:textId="77777777" w:rsidTr="00156638">
        <w:tc>
          <w:tcPr>
            <w:tcW w:w="3498" w:type="dxa"/>
          </w:tcPr>
          <w:p w14:paraId="09E8F8BF" w14:textId="77777777" w:rsidR="00AF5016" w:rsidRPr="007C06FA" w:rsidRDefault="00AF5016" w:rsidP="00156638">
            <w:pPr>
              <w:rPr>
                <w:b/>
                <w:sz w:val="36"/>
                <w:szCs w:val="36"/>
              </w:rPr>
            </w:pPr>
          </w:p>
          <w:p w14:paraId="499B78B9" w14:textId="77777777" w:rsidR="00322A05" w:rsidRPr="007C06FA" w:rsidRDefault="00322A05" w:rsidP="00156638">
            <w:pPr>
              <w:rPr>
                <w:b/>
                <w:sz w:val="28"/>
                <w:szCs w:val="28"/>
              </w:rPr>
            </w:pPr>
          </w:p>
          <w:p w14:paraId="6C733A08" w14:textId="77777777" w:rsidR="00D13741" w:rsidRDefault="00D13741" w:rsidP="00156638">
            <w:pPr>
              <w:rPr>
                <w:b/>
                <w:sz w:val="28"/>
                <w:szCs w:val="28"/>
              </w:rPr>
            </w:pPr>
          </w:p>
          <w:p w14:paraId="1B86232B" w14:textId="77777777" w:rsidR="00D13741" w:rsidRDefault="00D13741" w:rsidP="00156638">
            <w:pPr>
              <w:rPr>
                <w:b/>
                <w:sz w:val="28"/>
                <w:szCs w:val="28"/>
              </w:rPr>
            </w:pPr>
          </w:p>
          <w:p w14:paraId="03FFEF95" w14:textId="77777777" w:rsidR="00D13741" w:rsidRDefault="00D13741" w:rsidP="00156638">
            <w:pPr>
              <w:rPr>
                <w:b/>
                <w:sz w:val="28"/>
                <w:szCs w:val="28"/>
              </w:rPr>
            </w:pPr>
          </w:p>
          <w:p w14:paraId="0C96DB22" w14:textId="77777777" w:rsidR="00D13741" w:rsidRDefault="00D13741" w:rsidP="00156638">
            <w:pPr>
              <w:rPr>
                <w:b/>
                <w:sz w:val="28"/>
                <w:szCs w:val="28"/>
              </w:rPr>
            </w:pPr>
          </w:p>
          <w:p w14:paraId="12615D14" w14:textId="77777777" w:rsidR="00AF5016" w:rsidRPr="007C06FA" w:rsidRDefault="00AF5016" w:rsidP="00156638">
            <w:pPr>
              <w:rPr>
                <w:b/>
                <w:sz w:val="28"/>
                <w:szCs w:val="28"/>
              </w:rPr>
            </w:pPr>
            <w:r w:rsidRPr="007C06FA">
              <w:rPr>
                <w:b/>
                <w:sz w:val="28"/>
                <w:szCs w:val="28"/>
              </w:rPr>
              <w:t>Etikk</w:t>
            </w:r>
          </w:p>
          <w:p w14:paraId="3C3C84CF" w14:textId="77777777" w:rsidR="00D13741" w:rsidRDefault="00D13741" w:rsidP="00156638">
            <w:pPr>
              <w:rPr>
                <w:b/>
                <w:sz w:val="28"/>
                <w:szCs w:val="28"/>
              </w:rPr>
            </w:pPr>
          </w:p>
          <w:p w14:paraId="78BFCA0B" w14:textId="77777777" w:rsidR="00AF5016" w:rsidRPr="007C06FA" w:rsidRDefault="00AF5016" w:rsidP="00156638">
            <w:pPr>
              <w:rPr>
                <w:b/>
                <w:sz w:val="28"/>
                <w:szCs w:val="28"/>
              </w:rPr>
            </w:pPr>
            <w:r w:rsidRPr="007C06FA">
              <w:rPr>
                <w:b/>
                <w:sz w:val="28"/>
                <w:szCs w:val="28"/>
              </w:rPr>
              <w:t>Religion</w:t>
            </w:r>
          </w:p>
          <w:p w14:paraId="70B707D2" w14:textId="77777777" w:rsidR="00D13741" w:rsidRDefault="00D13741" w:rsidP="00156638">
            <w:pPr>
              <w:rPr>
                <w:b/>
                <w:sz w:val="28"/>
                <w:szCs w:val="28"/>
              </w:rPr>
            </w:pPr>
          </w:p>
          <w:p w14:paraId="38B3FEFF" w14:textId="77777777" w:rsidR="00AF5016" w:rsidRPr="007C06FA" w:rsidRDefault="00AF5016" w:rsidP="00156638">
            <w:pPr>
              <w:rPr>
                <w:b/>
                <w:sz w:val="28"/>
                <w:szCs w:val="28"/>
              </w:rPr>
            </w:pPr>
            <w:r w:rsidRPr="007C06FA">
              <w:rPr>
                <w:b/>
                <w:sz w:val="28"/>
                <w:szCs w:val="28"/>
              </w:rPr>
              <w:t>Filosofi</w:t>
            </w:r>
          </w:p>
          <w:p w14:paraId="6C4A5247" w14:textId="77777777" w:rsidR="00AF5016" w:rsidRPr="007C06FA" w:rsidRDefault="00AF5016" w:rsidP="00156638">
            <w:pPr>
              <w:rPr>
                <w:b/>
                <w:sz w:val="36"/>
                <w:szCs w:val="36"/>
              </w:rPr>
            </w:pPr>
          </w:p>
        </w:tc>
        <w:tc>
          <w:tcPr>
            <w:tcW w:w="3498" w:type="dxa"/>
          </w:tcPr>
          <w:p w14:paraId="7A435F3B" w14:textId="77777777" w:rsidR="00AF5016" w:rsidRPr="007C06FA" w:rsidRDefault="00AF5016" w:rsidP="00156638">
            <w:pPr>
              <w:rPr>
                <w:sz w:val="22"/>
                <w:szCs w:val="22"/>
              </w:rPr>
            </w:pPr>
            <w:r w:rsidRPr="007C06FA">
              <w:rPr>
                <w:sz w:val="22"/>
                <w:szCs w:val="22"/>
              </w:rPr>
              <w:t>Barna skal oppmuntres til og bekreftes når de er gode med hverandre.</w:t>
            </w:r>
          </w:p>
          <w:p w14:paraId="05A95AF1" w14:textId="77777777" w:rsidR="00AF5016" w:rsidRPr="007C06FA" w:rsidRDefault="00AF5016" w:rsidP="00156638">
            <w:pPr>
              <w:rPr>
                <w:sz w:val="22"/>
                <w:szCs w:val="22"/>
              </w:rPr>
            </w:pPr>
            <w:r w:rsidRPr="007C06FA">
              <w:rPr>
                <w:sz w:val="22"/>
                <w:szCs w:val="22"/>
              </w:rPr>
              <w:t>Barna skal få hjelp til å sette ord på ulike følelser de viser.</w:t>
            </w:r>
          </w:p>
          <w:p w14:paraId="4D127072" w14:textId="77777777" w:rsidR="00AF5016" w:rsidRPr="007C06FA" w:rsidRDefault="00AF5016" w:rsidP="00156638">
            <w:pPr>
              <w:rPr>
                <w:sz w:val="22"/>
                <w:szCs w:val="22"/>
              </w:rPr>
            </w:pPr>
            <w:r w:rsidRPr="007C06FA">
              <w:rPr>
                <w:sz w:val="22"/>
                <w:szCs w:val="22"/>
              </w:rPr>
              <w:t>Barna skal få oppleve ulike tradisjoner og høytider.</w:t>
            </w:r>
          </w:p>
          <w:p w14:paraId="57709549" w14:textId="77777777" w:rsidR="00AF5016" w:rsidRPr="007C06FA" w:rsidRDefault="00AF5016" w:rsidP="00156638">
            <w:pPr>
              <w:rPr>
                <w:sz w:val="22"/>
                <w:szCs w:val="22"/>
              </w:rPr>
            </w:pPr>
            <w:r w:rsidRPr="007C06FA">
              <w:rPr>
                <w:sz w:val="22"/>
                <w:szCs w:val="22"/>
              </w:rPr>
              <w:t>Barna skal bli sunget og lest for i bøker med aktuelt innhold.</w:t>
            </w:r>
          </w:p>
          <w:p w14:paraId="151C037D" w14:textId="77777777" w:rsidR="00AF5016" w:rsidRPr="007C06FA" w:rsidRDefault="00AF5016" w:rsidP="00156638">
            <w:pPr>
              <w:rPr>
                <w:sz w:val="22"/>
                <w:szCs w:val="22"/>
              </w:rPr>
            </w:pPr>
            <w:r w:rsidRPr="007C06FA">
              <w:rPr>
                <w:sz w:val="22"/>
                <w:szCs w:val="22"/>
              </w:rPr>
              <w:t>Barna skal bli kjent med ulike sanser og følelser.</w:t>
            </w:r>
          </w:p>
          <w:p w14:paraId="6EBE9073" w14:textId="77777777" w:rsidR="00AF5016" w:rsidRPr="007C06FA" w:rsidRDefault="009C6967" w:rsidP="00156638">
            <w:pPr>
              <w:rPr>
                <w:sz w:val="22"/>
                <w:szCs w:val="22"/>
              </w:rPr>
            </w:pPr>
            <w:r>
              <w:rPr>
                <w:sz w:val="22"/>
                <w:szCs w:val="22"/>
              </w:rPr>
              <w:t xml:space="preserve">Barna skal få oppleve en trygg og god barnehagestart, der det legges </w:t>
            </w:r>
            <w:proofErr w:type="spellStart"/>
            <w:r>
              <w:rPr>
                <w:sz w:val="22"/>
                <w:szCs w:val="22"/>
              </w:rPr>
              <w:t>tilrette</w:t>
            </w:r>
            <w:proofErr w:type="spellEnd"/>
            <w:r>
              <w:rPr>
                <w:sz w:val="22"/>
                <w:szCs w:val="22"/>
              </w:rPr>
              <w:t xml:space="preserve"> for individuelle behov.</w:t>
            </w:r>
          </w:p>
          <w:p w14:paraId="1FB874E7" w14:textId="77777777" w:rsidR="00AF5016" w:rsidRPr="007C06FA" w:rsidRDefault="00AF5016" w:rsidP="00156638">
            <w:pPr>
              <w:rPr>
                <w:sz w:val="22"/>
                <w:szCs w:val="22"/>
              </w:rPr>
            </w:pPr>
          </w:p>
          <w:p w14:paraId="026995C4" w14:textId="77777777" w:rsidR="00AF5016" w:rsidRPr="007C06FA" w:rsidRDefault="00AF5016" w:rsidP="00156638">
            <w:pPr>
              <w:rPr>
                <w:sz w:val="22"/>
                <w:szCs w:val="22"/>
              </w:rPr>
            </w:pPr>
          </w:p>
          <w:p w14:paraId="27A33D7F" w14:textId="77777777" w:rsidR="00AF5016" w:rsidRPr="007C06FA" w:rsidRDefault="00AF5016" w:rsidP="00156638">
            <w:pPr>
              <w:rPr>
                <w:sz w:val="22"/>
                <w:szCs w:val="22"/>
              </w:rPr>
            </w:pPr>
          </w:p>
        </w:tc>
        <w:tc>
          <w:tcPr>
            <w:tcW w:w="3499" w:type="dxa"/>
          </w:tcPr>
          <w:p w14:paraId="3C7AFAF2" w14:textId="77777777" w:rsidR="00AF5016" w:rsidRPr="007C06FA" w:rsidRDefault="00AF5016" w:rsidP="00156638">
            <w:pPr>
              <w:rPr>
                <w:sz w:val="22"/>
                <w:szCs w:val="22"/>
              </w:rPr>
            </w:pPr>
            <w:r w:rsidRPr="007C06FA">
              <w:rPr>
                <w:sz w:val="22"/>
                <w:szCs w:val="22"/>
              </w:rPr>
              <w:t>Barna skal oppleve å bli møtt med ett åpent sinn når de kommer med ulike spørsmål.</w:t>
            </w:r>
          </w:p>
          <w:p w14:paraId="54F9DD2B" w14:textId="77777777" w:rsidR="00AF5016" w:rsidRPr="007C06FA" w:rsidRDefault="00AF5016" w:rsidP="00156638">
            <w:pPr>
              <w:rPr>
                <w:sz w:val="22"/>
                <w:szCs w:val="22"/>
              </w:rPr>
            </w:pPr>
            <w:r w:rsidRPr="007C06FA">
              <w:rPr>
                <w:sz w:val="22"/>
                <w:szCs w:val="22"/>
              </w:rPr>
              <w:t>Barna skal få tid og rom til å filosofere over hva som er rett og galt.</w:t>
            </w:r>
          </w:p>
          <w:p w14:paraId="10A6B0DC" w14:textId="77777777" w:rsidR="00AF5016" w:rsidRPr="007C06FA" w:rsidRDefault="00AF5016" w:rsidP="00156638">
            <w:pPr>
              <w:rPr>
                <w:sz w:val="22"/>
                <w:szCs w:val="22"/>
              </w:rPr>
            </w:pPr>
            <w:r w:rsidRPr="007C06FA">
              <w:rPr>
                <w:sz w:val="22"/>
                <w:szCs w:val="22"/>
              </w:rPr>
              <w:t>Barna skal få tilrettelagt barnehagedagen, slik at de skal få mulighet til å knytte gode vennskapsbånd med andre.</w:t>
            </w:r>
          </w:p>
          <w:p w14:paraId="65DBB386" w14:textId="77777777" w:rsidR="00AF5016" w:rsidRPr="007C06FA" w:rsidRDefault="00AF5016" w:rsidP="00156638">
            <w:pPr>
              <w:rPr>
                <w:sz w:val="22"/>
                <w:szCs w:val="22"/>
              </w:rPr>
            </w:pPr>
            <w:r w:rsidRPr="007C06FA">
              <w:rPr>
                <w:sz w:val="22"/>
                <w:szCs w:val="22"/>
              </w:rPr>
              <w:t>Barna skal få erfaring med å vise empati, det å forstå andres følelser.</w:t>
            </w:r>
          </w:p>
          <w:p w14:paraId="38830016" w14:textId="77777777" w:rsidR="00AF5016" w:rsidRPr="007C06FA" w:rsidRDefault="00AF5016" w:rsidP="00156638">
            <w:pPr>
              <w:rPr>
                <w:sz w:val="22"/>
                <w:szCs w:val="22"/>
              </w:rPr>
            </w:pPr>
          </w:p>
          <w:p w14:paraId="14A70EC2" w14:textId="77777777" w:rsidR="00AF5016" w:rsidRPr="007C06FA" w:rsidRDefault="00AF5016" w:rsidP="00156638">
            <w:pPr>
              <w:rPr>
                <w:sz w:val="22"/>
                <w:szCs w:val="22"/>
              </w:rPr>
            </w:pPr>
          </w:p>
          <w:p w14:paraId="67EDD5E2" w14:textId="77777777" w:rsidR="00AF5016" w:rsidRPr="007C06FA" w:rsidRDefault="00AF5016" w:rsidP="00156638">
            <w:pPr>
              <w:rPr>
                <w:sz w:val="22"/>
                <w:szCs w:val="22"/>
              </w:rPr>
            </w:pPr>
          </w:p>
          <w:p w14:paraId="2A331BCA" w14:textId="77777777" w:rsidR="00AF5016" w:rsidRPr="007C06FA" w:rsidRDefault="00AF5016" w:rsidP="00156638">
            <w:pPr>
              <w:rPr>
                <w:sz w:val="22"/>
                <w:szCs w:val="22"/>
              </w:rPr>
            </w:pPr>
          </w:p>
        </w:tc>
        <w:tc>
          <w:tcPr>
            <w:tcW w:w="3499" w:type="dxa"/>
          </w:tcPr>
          <w:p w14:paraId="05BDE250" w14:textId="77777777" w:rsidR="00AF5016" w:rsidRPr="007C06FA" w:rsidRDefault="00AF5016" w:rsidP="00156638">
            <w:pPr>
              <w:rPr>
                <w:sz w:val="22"/>
                <w:szCs w:val="22"/>
              </w:rPr>
            </w:pPr>
            <w:r w:rsidRPr="007C06FA">
              <w:rPr>
                <w:sz w:val="22"/>
                <w:szCs w:val="22"/>
              </w:rPr>
              <w:t>Barna skal få bli lest for i aktuelle bøker som omhandler de ulike religioner, høytider og tradisjoner.</w:t>
            </w:r>
          </w:p>
          <w:p w14:paraId="609FC6F1" w14:textId="77777777" w:rsidR="00AF5016" w:rsidRPr="007C06FA" w:rsidRDefault="00AF5016" w:rsidP="00156638">
            <w:pPr>
              <w:rPr>
                <w:sz w:val="22"/>
                <w:szCs w:val="22"/>
              </w:rPr>
            </w:pPr>
            <w:r w:rsidRPr="007C06FA">
              <w:rPr>
                <w:sz w:val="22"/>
                <w:szCs w:val="22"/>
              </w:rPr>
              <w:t>Barna skal få filosofere rundt ulike spørsmål om livet.</w:t>
            </w:r>
          </w:p>
          <w:p w14:paraId="6C9FE803" w14:textId="77777777" w:rsidR="00AF5016" w:rsidRPr="007C06FA" w:rsidRDefault="00AF5016" w:rsidP="00156638">
            <w:pPr>
              <w:rPr>
                <w:sz w:val="22"/>
                <w:szCs w:val="22"/>
              </w:rPr>
            </w:pPr>
            <w:r w:rsidRPr="007C06FA">
              <w:rPr>
                <w:sz w:val="22"/>
                <w:szCs w:val="22"/>
              </w:rPr>
              <w:t>Barna skal få kunnskap i å løse konflikter mellom seg og andre barn.</w:t>
            </w:r>
          </w:p>
          <w:p w14:paraId="4D949A79" w14:textId="77777777" w:rsidR="00AF5016" w:rsidRPr="007C06FA" w:rsidRDefault="00AF5016" w:rsidP="00156638">
            <w:pPr>
              <w:rPr>
                <w:sz w:val="22"/>
                <w:szCs w:val="22"/>
              </w:rPr>
            </w:pPr>
            <w:r w:rsidRPr="007C06FA">
              <w:rPr>
                <w:sz w:val="22"/>
                <w:szCs w:val="22"/>
              </w:rPr>
              <w:t>Barna skal få kunnskap om hvordan en god venn skal være.</w:t>
            </w:r>
          </w:p>
          <w:p w14:paraId="58F6F6A3" w14:textId="77777777" w:rsidR="00AF5016" w:rsidRPr="007C06FA" w:rsidRDefault="00AF5016" w:rsidP="00156638">
            <w:pPr>
              <w:rPr>
                <w:sz w:val="22"/>
                <w:szCs w:val="22"/>
              </w:rPr>
            </w:pPr>
            <w:r w:rsidRPr="007C06FA">
              <w:rPr>
                <w:sz w:val="22"/>
                <w:szCs w:val="22"/>
              </w:rPr>
              <w:t>Barna skal få nærmere kjennskap til historier bak de ulike høytidene og tradisjonene vi har.</w:t>
            </w:r>
          </w:p>
          <w:p w14:paraId="1560AD86" w14:textId="77777777" w:rsidR="00AF5016" w:rsidRPr="007C06FA" w:rsidRDefault="00AF5016" w:rsidP="00156638">
            <w:pPr>
              <w:rPr>
                <w:sz w:val="22"/>
                <w:szCs w:val="22"/>
              </w:rPr>
            </w:pPr>
            <w:r w:rsidRPr="007C06FA">
              <w:rPr>
                <w:sz w:val="22"/>
                <w:szCs w:val="22"/>
              </w:rPr>
              <w:t xml:space="preserve">Barna skal få erfaring i at ting kan være forskjellig og at det å være uenig er greit. </w:t>
            </w:r>
          </w:p>
          <w:p w14:paraId="38EDAD25" w14:textId="77777777" w:rsidR="00AF5016" w:rsidRPr="007C06FA" w:rsidRDefault="00AF5016" w:rsidP="00156638">
            <w:pPr>
              <w:rPr>
                <w:sz w:val="22"/>
                <w:szCs w:val="22"/>
              </w:rPr>
            </w:pPr>
            <w:r w:rsidRPr="007C06FA">
              <w:rPr>
                <w:sz w:val="22"/>
                <w:szCs w:val="22"/>
              </w:rPr>
              <w:t>Barna skal få erfaringer i å bli avvist uten at det går utover deres selvbilde.</w:t>
            </w:r>
          </w:p>
        </w:tc>
      </w:tr>
      <w:tr w:rsidR="00AF5016" w:rsidRPr="007C06FA" w14:paraId="42A50218" w14:textId="77777777" w:rsidTr="00156638">
        <w:tc>
          <w:tcPr>
            <w:tcW w:w="3498" w:type="dxa"/>
          </w:tcPr>
          <w:p w14:paraId="693CCBC9" w14:textId="77777777" w:rsidR="00AF5016" w:rsidRPr="007C06FA" w:rsidRDefault="00AF5016" w:rsidP="00156638">
            <w:pPr>
              <w:rPr>
                <w:b/>
                <w:sz w:val="36"/>
                <w:szCs w:val="36"/>
              </w:rPr>
            </w:pPr>
          </w:p>
          <w:p w14:paraId="5C62C1D3" w14:textId="77777777" w:rsidR="00D13741" w:rsidRDefault="00D13741" w:rsidP="00156638">
            <w:pPr>
              <w:rPr>
                <w:b/>
                <w:sz w:val="28"/>
                <w:szCs w:val="28"/>
              </w:rPr>
            </w:pPr>
          </w:p>
          <w:p w14:paraId="53B29364" w14:textId="77777777" w:rsidR="00D13741" w:rsidRDefault="00D13741" w:rsidP="00156638">
            <w:pPr>
              <w:rPr>
                <w:b/>
                <w:sz w:val="28"/>
                <w:szCs w:val="28"/>
              </w:rPr>
            </w:pPr>
          </w:p>
          <w:p w14:paraId="04CD5812" w14:textId="77777777" w:rsidR="00AF5016" w:rsidRPr="007C06FA" w:rsidRDefault="00AF5016" w:rsidP="00156638">
            <w:pPr>
              <w:rPr>
                <w:b/>
                <w:sz w:val="28"/>
                <w:szCs w:val="28"/>
              </w:rPr>
            </w:pPr>
            <w:r w:rsidRPr="007C06FA">
              <w:rPr>
                <w:b/>
                <w:sz w:val="28"/>
                <w:szCs w:val="28"/>
              </w:rPr>
              <w:t>Nærmiljø</w:t>
            </w:r>
          </w:p>
          <w:p w14:paraId="54B85DDD" w14:textId="77777777" w:rsidR="00D13741" w:rsidRDefault="00D13741" w:rsidP="00156638">
            <w:pPr>
              <w:rPr>
                <w:b/>
                <w:sz w:val="28"/>
                <w:szCs w:val="28"/>
              </w:rPr>
            </w:pPr>
          </w:p>
          <w:p w14:paraId="3FF5D162" w14:textId="77777777" w:rsidR="00AF5016" w:rsidRPr="007C06FA" w:rsidRDefault="00AF5016" w:rsidP="00156638">
            <w:pPr>
              <w:rPr>
                <w:b/>
                <w:sz w:val="28"/>
                <w:szCs w:val="28"/>
              </w:rPr>
            </w:pPr>
            <w:r w:rsidRPr="007C06FA">
              <w:rPr>
                <w:b/>
                <w:sz w:val="28"/>
                <w:szCs w:val="28"/>
              </w:rPr>
              <w:t>Samfunn</w:t>
            </w:r>
          </w:p>
          <w:p w14:paraId="546E7E3B" w14:textId="77777777" w:rsidR="00AF5016" w:rsidRPr="007C06FA" w:rsidRDefault="00AF5016" w:rsidP="00156638">
            <w:pPr>
              <w:rPr>
                <w:b/>
                <w:sz w:val="36"/>
                <w:szCs w:val="36"/>
              </w:rPr>
            </w:pPr>
          </w:p>
        </w:tc>
        <w:tc>
          <w:tcPr>
            <w:tcW w:w="3498" w:type="dxa"/>
          </w:tcPr>
          <w:p w14:paraId="2DED9146" w14:textId="77777777" w:rsidR="00AF5016" w:rsidRPr="007C06FA" w:rsidRDefault="00AF5016" w:rsidP="00156638">
            <w:pPr>
              <w:rPr>
                <w:sz w:val="22"/>
                <w:szCs w:val="22"/>
              </w:rPr>
            </w:pPr>
            <w:r w:rsidRPr="007C06FA">
              <w:rPr>
                <w:sz w:val="22"/>
                <w:szCs w:val="22"/>
              </w:rPr>
              <w:t>Barna skal få oppleve turer i nærområdet som bukta, museet mm.</w:t>
            </w:r>
          </w:p>
          <w:p w14:paraId="0DEAFD3B" w14:textId="77777777" w:rsidR="00AF5016" w:rsidRPr="007C06FA" w:rsidRDefault="00AF5016" w:rsidP="00156638">
            <w:pPr>
              <w:rPr>
                <w:sz w:val="22"/>
                <w:szCs w:val="22"/>
              </w:rPr>
            </w:pPr>
            <w:r w:rsidRPr="007C06FA">
              <w:rPr>
                <w:sz w:val="22"/>
                <w:szCs w:val="22"/>
              </w:rPr>
              <w:t>Barna skal få kjennskap til hva en familie er.</w:t>
            </w:r>
          </w:p>
          <w:p w14:paraId="0B0168E6" w14:textId="77777777" w:rsidR="00AF5016" w:rsidRPr="007C06FA" w:rsidRDefault="00AF5016" w:rsidP="00156638">
            <w:pPr>
              <w:rPr>
                <w:sz w:val="22"/>
                <w:szCs w:val="22"/>
              </w:rPr>
            </w:pPr>
            <w:r w:rsidRPr="007C06FA">
              <w:rPr>
                <w:sz w:val="22"/>
                <w:szCs w:val="22"/>
              </w:rPr>
              <w:t>Barna skal få opplevelser og erfaring med å vente på tur og dele.</w:t>
            </w:r>
          </w:p>
          <w:p w14:paraId="5021F654" w14:textId="77777777" w:rsidR="00AF5016" w:rsidRPr="007C06FA" w:rsidRDefault="00AF5016" w:rsidP="00156638">
            <w:pPr>
              <w:rPr>
                <w:sz w:val="22"/>
                <w:szCs w:val="22"/>
              </w:rPr>
            </w:pPr>
            <w:r w:rsidRPr="007C06FA">
              <w:rPr>
                <w:sz w:val="22"/>
                <w:szCs w:val="22"/>
              </w:rPr>
              <w:t>Barna skal oppmuntres til å medvirke i egen hverdag, som å hente kopper og fat til måltidene, skoene sine, under påkledning mm.</w:t>
            </w:r>
          </w:p>
          <w:p w14:paraId="41F3C5E3" w14:textId="77777777" w:rsidR="00AF5016" w:rsidRPr="007C06FA" w:rsidRDefault="008077B3" w:rsidP="00156638">
            <w:pPr>
              <w:rPr>
                <w:sz w:val="22"/>
                <w:szCs w:val="22"/>
              </w:rPr>
            </w:pPr>
            <w:r>
              <w:rPr>
                <w:sz w:val="22"/>
                <w:szCs w:val="22"/>
              </w:rPr>
              <w:lastRenderedPageBreak/>
              <w:t>Barna skal ha medvirkning på egen hverdag, ved at personalet tar deres signal og interesser på alvor.</w:t>
            </w:r>
          </w:p>
        </w:tc>
        <w:tc>
          <w:tcPr>
            <w:tcW w:w="3499" w:type="dxa"/>
          </w:tcPr>
          <w:p w14:paraId="3FFB7958" w14:textId="77777777" w:rsidR="00AF5016" w:rsidRPr="007C06FA" w:rsidRDefault="00AF5016" w:rsidP="00156638">
            <w:pPr>
              <w:rPr>
                <w:sz w:val="22"/>
                <w:szCs w:val="22"/>
              </w:rPr>
            </w:pPr>
            <w:r w:rsidRPr="007C06FA">
              <w:rPr>
                <w:sz w:val="22"/>
                <w:szCs w:val="22"/>
              </w:rPr>
              <w:lastRenderedPageBreak/>
              <w:t xml:space="preserve">Barna skal få oppleve å dra på tur til museet, </w:t>
            </w:r>
            <w:proofErr w:type="spellStart"/>
            <w:r w:rsidRPr="007C06FA">
              <w:rPr>
                <w:sz w:val="22"/>
                <w:szCs w:val="22"/>
              </w:rPr>
              <w:t>Polaria</w:t>
            </w:r>
            <w:proofErr w:type="spellEnd"/>
            <w:r w:rsidRPr="007C06FA">
              <w:rPr>
                <w:sz w:val="22"/>
                <w:szCs w:val="22"/>
              </w:rPr>
              <w:t xml:space="preserve"> og biblioteket.</w:t>
            </w:r>
          </w:p>
          <w:p w14:paraId="2D6B03AE" w14:textId="77777777" w:rsidR="00AF5016" w:rsidRPr="007C06FA" w:rsidRDefault="00AF5016" w:rsidP="00156638">
            <w:pPr>
              <w:rPr>
                <w:sz w:val="22"/>
                <w:szCs w:val="22"/>
              </w:rPr>
            </w:pPr>
            <w:r w:rsidRPr="007C06FA">
              <w:rPr>
                <w:sz w:val="22"/>
                <w:szCs w:val="22"/>
              </w:rPr>
              <w:t>Barna skal få ett innblikk i hvor maten vi spiser kommer fra.</w:t>
            </w:r>
          </w:p>
          <w:p w14:paraId="7D78F476" w14:textId="77777777" w:rsidR="00AF5016" w:rsidRPr="007C06FA" w:rsidRDefault="00AF5016" w:rsidP="00156638">
            <w:pPr>
              <w:rPr>
                <w:sz w:val="22"/>
                <w:szCs w:val="22"/>
              </w:rPr>
            </w:pPr>
            <w:r w:rsidRPr="007C06FA">
              <w:rPr>
                <w:sz w:val="22"/>
                <w:szCs w:val="22"/>
              </w:rPr>
              <w:t>Barna skal få gode leke erfaringer i mindre lekegrupper.</w:t>
            </w:r>
          </w:p>
          <w:p w14:paraId="2447534C" w14:textId="77777777" w:rsidR="00AF5016" w:rsidRPr="007C06FA" w:rsidRDefault="00AF5016" w:rsidP="00156638">
            <w:pPr>
              <w:rPr>
                <w:sz w:val="22"/>
                <w:szCs w:val="22"/>
              </w:rPr>
            </w:pPr>
            <w:r w:rsidRPr="007C06FA">
              <w:rPr>
                <w:sz w:val="22"/>
                <w:szCs w:val="22"/>
              </w:rPr>
              <w:t>Barna skal bli kjent med lekeplassen og gymsalen ved skolen.</w:t>
            </w:r>
          </w:p>
          <w:p w14:paraId="5F534AF9" w14:textId="77777777" w:rsidR="00AF5016" w:rsidRPr="007C06FA" w:rsidRDefault="00AF5016" w:rsidP="00156638">
            <w:pPr>
              <w:rPr>
                <w:sz w:val="22"/>
                <w:szCs w:val="22"/>
              </w:rPr>
            </w:pPr>
            <w:r w:rsidRPr="007C06FA">
              <w:rPr>
                <w:sz w:val="22"/>
                <w:szCs w:val="22"/>
              </w:rPr>
              <w:t>Barna skal få kjennskap til å rydde opp etter seg selv og andre.</w:t>
            </w:r>
          </w:p>
          <w:p w14:paraId="19700D6C" w14:textId="77777777" w:rsidR="00AF5016" w:rsidRPr="007C06FA" w:rsidRDefault="00AF5016" w:rsidP="00156638">
            <w:pPr>
              <w:rPr>
                <w:sz w:val="22"/>
                <w:szCs w:val="22"/>
              </w:rPr>
            </w:pPr>
          </w:p>
          <w:p w14:paraId="7ABFAF57" w14:textId="77777777" w:rsidR="00AF5016" w:rsidRPr="007C06FA" w:rsidRDefault="00AF5016" w:rsidP="00156638">
            <w:pPr>
              <w:rPr>
                <w:sz w:val="22"/>
                <w:szCs w:val="22"/>
              </w:rPr>
            </w:pPr>
          </w:p>
          <w:p w14:paraId="26B684E8" w14:textId="77777777" w:rsidR="00AF5016" w:rsidRPr="007C06FA" w:rsidRDefault="00AF5016" w:rsidP="00156638">
            <w:pPr>
              <w:rPr>
                <w:sz w:val="22"/>
                <w:szCs w:val="22"/>
              </w:rPr>
            </w:pPr>
          </w:p>
          <w:p w14:paraId="43158C20" w14:textId="77777777" w:rsidR="00AF5016" w:rsidRPr="007C06FA" w:rsidRDefault="00AF5016" w:rsidP="00156638">
            <w:pPr>
              <w:rPr>
                <w:sz w:val="22"/>
                <w:szCs w:val="22"/>
              </w:rPr>
            </w:pPr>
          </w:p>
        </w:tc>
        <w:tc>
          <w:tcPr>
            <w:tcW w:w="3499" w:type="dxa"/>
          </w:tcPr>
          <w:p w14:paraId="2CAD8B48" w14:textId="77777777" w:rsidR="00AF5016" w:rsidRPr="007C06FA" w:rsidRDefault="00AF5016" w:rsidP="00156638">
            <w:pPr>
              <w:rPr>
                <w:sz w:val="22"/>
                <w:szCs w:val="22"/>
              </w:rPr>
            </w:pPr>
            <w:r w:rsidRPr="007C06FA">
              <w:rPr>
                <w:sz w:val="22"/>
                <w:szCs w:val="22"/>
              </w:rPr>
              <w:lastRenderedPageBreak/>
              <w:t>Barna skal få kunnskap i hvordan en oppholder seg i trafikken.</w:t>
            </w:r>
          </w:p>
          <w:p w14:paraId="18C512F7" w14:textId="77777777" w:rsidR="00AF5016" w:rsidRPr="007C06FA" w:rsidRDefault="00AF5016" w:rsidP="00156638">
            <w:pPr>
              <w:rPr>
                <w:sz w:val="22"/>
                <w:szCs w:val="22"/>
              </w:rPr>
            </w:pPr>
            <w:r w:rsidRPr="007C06FA">
              <w:rPr>
                <w:sz w:val="22"/>
                <w:szCs w:val="22"/>
              </w:rPr>
              <w:t>Barna skal få kjennskap med å bruke kart.</w:t>
            </w:r>
          </w:p>
          <w:p w14:paraId="5B753DFC" w14:textId="77777777" w:rsidR="00AF5016" w:rsidRPr="007C06FA" w:rsidRDefault="00AF5016" w:rsidP="00156638">
            <w:pPr>
              <w:rPr>
                <w:sz w:val="22"/>
                <w:szCs w:val="22"/>
              </w:rPr>
            </w:pPr>
            <w:r w:rsidRPr="007C06FA">
              <w:rPr>
                <w:sz w:val="22"/>
                <w:szCs w:val="22"/>
              </w:rPr>
              <w:t>Barna skal få være med på å bestemme over egen hverdag.</w:t>
            </w:r>
          </w:p>
          <w:p w14:paraId="3BD7C57D" w14:textId="77777777" w:rsidR="00AF5016" w:rsidRPr="007C06FA" w:rsidRDefault="00AF5016" w:rsidP="00156638">
            <w:pPr>
              <w:rPr>
                <w:sz w:val="22"/>
                <w:szCs w:val="22"/>
              </w:rPr>
            </w:pPr>
            <w:r w:rsidRPr="007C06FA">
              <w:rPr>
                <w:sz w:val="22"/>
                <w:szCs w:val="22"/>
              </w:rPr>
              <w:t>Barna skal få ha ansvar for å handle inn og lage lunsj til de andre barna på avdelingen.</w:t>
            </w:r>
          </w:p>
          <w:p w14:paraId="5FC01730" w14:textId="77777777" w:rsidR="00AF5016" w:rsidRPr="007C06FA" w:rsidRDefault="00AF5016" w:rsidP="00156638">
            <w:pPr>
              <w:rPr>
                <w:sz w:val="22"/>
                <w:szCs w:val="22"/>
              </w:rPr>
            </w:pPr>
            <w:r w:rsidRPr="007C06FA">
              <w:rPr>
                <w:sz w:val="22"/>
                <w:szCs w:val="22"/>
              </w:rPr>
              <w:t>Barna skal få kjennskap til samisk kultur og historier.</w:t>
            </w:r>
          </w:p>
          <w:p w14:paraId="674670EA" w14:textId="77777777" w:rsidR="00AF5016" w:rsidRDefault="00AF5016" w:rsidP="00156638">
            <w:pPr>
              <w:rPr>
                <w:sz w:val="22"/>
                <w:szCs w:val="22"/>
              </w:rPr>
            </w:pPr>
            <w:r w:rsidRPr="007C06FA">
              <w:rPr>
                <w:sz w:val="22"/>
                <w:szCs w:val="22"/>
              </w:rPr>
              <w:t>Bli kjent med andre barn i nærområdet, gjennom førskoletreff.</w:t>
            </w:r>
          </w:p>
          <w:p w14:paraId="1466B11B" w14:textId="77777777" w:rsidR="00AF5016" w:rsidRPr="007C06FA" w:rsidRDefault="00175658" w:rsidP="00705310">
            <w:pPr>
              <w:rPr>
                <w:sz w:val="22"/>
                <w:szCs w:val="22"/>
              </w:rPr>
            </w:pPr>
            <w:r>
              <w:rPr>
                <w:sz w:val="22"/>
                <w:szCs w:val="22"/>
              </w:rPr>
              <w:lastRenderedPageBreak/>
              <w:t>Barnehage</w:t>
            </w:r>
            <w:r w:rsidR="00705310">
              <w:rPr>
                <w:sz w:val="22"/>
                <w:szCs w:val="22"/>
              </w:rPr>
              <w:t>n har ett nært samarbeid med</w:t>
            </w:r>
            <w:r>
              <w:rPr>
                <w:sz w:val="22"/>
                <w:szCs w:val="22"/>
              </w:rPr>
              <w:t xml:space="preserve"> </w:t>
            </w:r>
            <w:r w:rsidR="00705310">
              <w:rPr>
                <w:sz w:val="22"/>
                <w:szCs w:val="22"/>
              </w:rPr>
              <w:t xml:space="preserve">skolen det siste året barna går i barnehagen. </w:t>
            </w:r>
            <w:r w:rsidR="00AF5016" w:rsidRPr="007C06FA">
              <w:rPr>
                <w:sz w:val="22"/>
                <w:szCs w:val="22"/>
              </w:rPr>
              <w:t xml:space="preserve">Barna skal få ett innblikk i hva ett barneombud er og bli </w:t>
            </w:r>
            <w:proofErr w:type="gramStart"/>
            <w:r w:rsidR="00AF5016" w:rsidRPr="007C06FA">
              <w:rPr>
                <w:sz w:val="22"/>
                <w:szCs w:val="22"/>
              </w:rPr>
              <w:t>Kjent</w:t>
            </w:r>
            <w:proofErr w:type="gramEnd"/>
            <w:r w:rsidR="00AF5016" w:rsidRPr="007C06FA">
              <w:rPr>
                <w:sz w:val="22"/>
                <w:szCs w:val="22"/>
              </w:rPr>
              <w:t xml:space="preserve"> men hva menneskerettigheter er, som barnekonvensjon. Alle barn har rett til lek, fritid og hvile og Alle barn har rett til å gå på skole.</w:t>
            </w:r>
          </w:p>
        </w:tc>
      </w:tr>
    </w:tbl>
    <w:p w14:paraId="4F4E2FC7" w14:textId="77777777" w:rsidR="00547B6C" w:rsidRPr="007C06FA" w:rsidRDefault="00547B6C" w:rsidP="000511FE">
      <w:pPr>
        <w:pStyle w:val="NormalWeb"/>
        <w:shd w:val="clear" w:color="auto" w:fill="FFFFFF"/>
        <w:tabs>
          <w:tab w:val="center" w:pos="4536"/>
        </w:tabs>
        <w:spacing w:after="0" w:afterAutospacing="0"/>
        <w:rPr>
          <w:rFonts w:eastAsia="Calibri"/>
        </w:rPr>
      </w:pPr>
    </w:p>
    <w:sectPr w:rsidR="00547B6C" w:rsidRPr="007C06FA" w:rsidSect="000926E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AD2F4" w14:textId="77777777" w:rsidR="00746EA2" w:rsidRDefault="00746EA2" w:rsidP="003820A6">
      <w:r>
        <w:separator/>
      </w:r>
    </w:p>
  </w:endnote>
  <w:endnote w:type="continuationSeparator" w:id="0">
    <w:p w14:paraId="146178CB" w14:textId="77777777" w:rsidR="00746EA2" w:rsidRDefault="00746EA2" w:rsidP="0038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892258"/>
      <w:docPartObj>
        <w:docPartGallery w:val="Page Numbers (Bottom of Page)"/>
        <w:docPartUnique/>
      </w:docPartObj>
    </w:sdtPr>
    <w:sdtContent>
      <w:p w14:paraId="725D88B5" w14:textId="77777777" w:rsidR="001C7D7B" w:rsidRDefault="001C7D7B">
        <w:pPr>
          <w:pStyle w:val="Bunntekst"/>
          <w:jc w:val="right"/>
        </w:pPr>
        <w:r>
          <w:fldChar w:fldCharType="begin"/>
        </w:r>
        <w:r>
          <w:instrText>PAGE   \* MERGEFORMAT</w:instrText>
        </w:r>
        <w:r>
          <w:fldChar w:fldCharType="separate"/>
        </w:r>
        <w:r w:rsidR="00C402B9">
          <w:rPr>
            <w:noProof/>
          </w:rPr>
          <w:t>9</w:t>
        </w:r>
        <w:r>
          <w:fldChar w:fldCharType="end"/>
        </w:r>
      </w:p>
    </w:sdtContent>
  </w:sdt>
  <w:p w14:paraId="09526C16" w14:textId="77777777" w:rsidR="001C7D7B" w:rsidRDefault="001C7D7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1734D" w14:textId="77777777" w:rsidR="00746EA2" w:rsidRDefault="00746EA2" w:rsidP="003820A6">
      <w:r>
        <w:separator/>
      </w:r>
    </w:p>
  </w:footnote>
  <w:footnote w:type="continuationSeparator" w:id="0">
    <w:p w14:paraId="64EEE711" w14:textId="77777777" w:rsidR="00746EA2" w:rsidRDefault="00746EA2" w:rsidP="00382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BA27"/>
      </v:shape>
    </w:pict>
  </w:numPicBullet>
  <w:abstractNum w:abstractNumId="0" w15:restartNumberingAfterBreak="0">
    <w:nsid w:val="048169EA"/>
    <w:multiLevelType w:val="hybridMultilevel"/>
    <w:tmpl w:val="A8E0337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33691A"/>
    <w:multiLevelType w:val="hybridMultilevel"/>
    <w:tmpl w:val="8B9C6016"/>
    <w:lvl w:ilvl="0" w:tplc="0414000F">
      <w:start w:val="1"/>
      <w:numFmt w:val="decimal"/>
      <w:lvlText w:val="%1."/>
      <w:lvlJc w:val="left"/>
      <w:pPr>
        <w:ind w:left="720" w:hanging="360"/>
      </w:pPr>
      <w:rPr>
        <w:rFonts w:hint="default"/>
      </w:rPr>
    </w:lvl>
    <w:lvl w:ilvl="1" w:tplc="3042BED2">
      <w:numFmt w:val="bullet"/>
      <w:lvlText w:val="•"/>
      <w:lvlJc w:val="left"/>
      <w:pPr>
        <w:ind w:left="1440" w:hanging="360"/>
      </w:pPr>
      <w:rPr>
        <w:rFonts w:asciiTheme="minorHAnsi" w:eastAsiaTheme="minorHAnsi" w:hAnsiTheme="minorHAnsi" w:cstheme="minorBid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EC0592"/>
    <w:multiLevelType w:val="hybridMultilevel"/>
    <w:tmpl w:val="BC582D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510402F"/>
    <w:multiLevelType w:val="hybridMultilevel"/>
    <w:tmpl w:val="0A84B608"/>
    <w:lvl w:ilvl="0" w:tplc="04140009">
      <w:start w:val="1"/>
      <w:numFmt w:val="bullet"/>
      <w:lvlText w:val=""/>
      <w:lvlJc w:val="left"/>
      <w:pPr>
        <w:tabs>
          <w:tab w:val="num" w:pos="502"/>
        </w:tabs>
        <w:ind w:left="502"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72CB7"/>
    <w:multiLevelType w:val="hybridMultilevel"/>
    <w:tmpl w:val="26B8BD50"/>
    <w:lvl w:ilvl="0" w:tplc="04140007">
      <w:start w:val="1"/>
      <w:numFmt w:val="bullet"/>
      <w:lvlText w:val=""/>
      <w:lvlPicBulletId w:val="0"/>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5" w15:restartNumberingAfterBreak="0">
    <w:nsid w:val="1915683B"/>
    <w:multiLevelType w:val="hybridMultilevel"/>
    <w:tmpl w:val="B5F6496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13E11B4"/>
    <w:multiLevelType w:val="hybridMultilevel"/>
    <w:tmpl w:val="74125B04"/>
    <w:lvl w:ilvl="0" w:tplc="B202713C">
      <w:start w:val="1"/>
      <w:numFmt w:val="decimal"/>
      <w:lvlText w:val="%1."/>
      <w:lvlJc w:val="left"/>
      <w:pPr>
        <w:ind w:left="1413" w:hanging="705"/>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238155F6"/>
    <w:multiLevelType w:val="hybridMultilevel"/>
    <w:tmpl w:val="3F16B8EE"/>
    <w:lvl w:ilvl="0" w:tplc="0414000B">
      <w:start w:val="1"/>
      <w:numFmt w:val="bullet"/>
      <w:lvlText w:val=""/>
      <w:lvlJc w:val="left"/>
      <w:pPr>
        <w:ind w:left="765" w:hanging="360"/>
      </w:pPr>
      <w:rPr>
        <w:rFonts w:ascii="Wingdings" w:hAnsi="Wingdings"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8" w15:restartNumberingAfterBreak="0">
    <w:nsid w:val="3ECD78D7"/>
    <w:multiLevelType w:val="hybridMultilevel"/>
    <w:tmpl w:val="2C8EC5E2"/>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9" w15:restartNumberingAfterBreak="0">
    <w:nsid w:val="3EE348B4"/>
    <w:multiLevelType w:val="hybridMultilevel"/>
    <w:tmpl w:val="5C269632"/>
    <w:lvl w:ilvl="0" w:tplc="8D4AEF12">
      <w:start w:val="1"/>
      <w:numFmt w:val="bullet"/>
      <w:lvlText w:val=""/>
      <w:lvlJc w:val="left"/>
      <w:pPr>
        <w:tabs>
          <w:tab w:val="num" w:pos="360"/>
        </w:tabs>
        <w:ind w:left="360" w:hanging="360"/>
      </w:pPr>
      <w:rPr>
        <w:rFonts w:ascii="Symbol" w:hAnsi="Symbol" w:hint="default"/>
        <w:sz w:val="22"/>
        <w:szCs w:val="22"/>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DF4FF7"/>
    <w:multiLevelType w:val="hybridMultilevel"/>
    <w:tmpl w:val="7E0C044C"/>
    <w:lvl w:ilvl="0" w:tplc="0414000B">
      <w:start w:val="1"/>
      <w:numFmt w:val="bullet"/>
      <w:lvlText w:val=""/>
      <w:lvlJc w:val="left"/>
      <w:pPr>
        <w:ind w:left="765" w:hanging="360"/>
      </w:pPr>
      <w:rPr>
        <w:rFonts w:ascii="Wingdings" w:hAnsi="Wingdings" w:hint="default"/>
      </w:rPr>
    </w:lvl>
    <w:lvl w:ilvl="1" w:tplc="3042BED2">
      <w:numFmt w:val="bullet"/>
      <w:lvlText w:val="•"/>
      <w:lvlJc w:val="left"/>
      <w:pPr>
        <w:ind w:left="1320" w:hanging="195"/>
      </w:pPr>
      <w:rPr>
        <w:rFonts w:asciiTheme="minorHAnsi" w:eastAsiaTheme="minorHAnsi" w:hAnsiTheme="minorHAnsi" w:cstheme="minorBidi"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1" w15:restartNumberingAfterBreak="0">
    <w:nsid w:val="649457F2"/>
    <w:multiLevelType w:val="hybridMultilevel"/>
    <w:tmpl w:val="DEFE7956"/>
    <w:lvl w:ilvl="0" w:tplc="746A941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0084085"/>
    <w:multiLevelType w:val="hybridMultilevel"/>
    <w:tmpl w:val="EE3031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A50320D"/>
    <w:multiLevelType w:val="hybridMultilevel"/>
    <w:tmpl w:val="67627290"/>
    <w:lvl w:ilvl="0" w:tplc="B3E4BED4">
      <w:numFmt w:val="bullet"/>
      <w:lvlText w:val="-"/>
      <w:lvlJc w:val="left"/>
      <w:pPr>
        <w:ind w:left="720" w:hanging="360"/>
      </w:pPr>
      <w:rPr>
        <w:rFonts w:ascii="Times New Roman" w:eastAsia="Times New Roman" w:hAnsi="Times New Roman" w:cs="Times New Roman"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45752480">
    <w:abstractNumId w:val="9"/>
  </w:num>
  <w:num w:numId="2" w16cid:durableId="1298875858">
    <w:abstractNumId w:val="3"/>
  </w:num>
  <w:num w:numId="3" w16cid:durableId="1544907752">
    <w:abstractNumId w:val="13"/>
  </w:num>
  <w:num w:numId="4" w16cid:durableId="439952895">
    <w:abstractNumId w:val="0"/>
  </w:num>
  <w:num w:numId="5" w16cid:durableId="1660233948">
    <w:abstractNumId w:val="10"/>
  </w:num>
  <w:num w:numId="6" w16cid:durableId="1204563359">
    <w:abstractNumId w:val="7"/>
  </w:num>
  <w:num w:numId="7" w16cid:durableId="866017850">
    <w:abstractNumId w:val="12"/>
  </w:num>
  <w:num w:numId="8" w16cid:durableId="393551903">
    <w:abstractNumId w:val="2"/>
  </w:num>
  <w:num w:numId="9" w16cid:durableId="1373385552">
    <w:abstractNumId w:val="8"/>
  </w:num>
  <w:num w:numId="10" w16cid:durableId="1409107592">
    <w:abstractNumId w:val="5"/>
  </w:num>
  <w:num w:numId="11" w16cid:durableId="1420907437">
    <w:abstractNumId w:val="1"/>
  </w:num>
  <w:num w:numId="12" w16cid:durableId="760495498">
    <w:abstractNumId w:val="6"/>
  </w:num>
  <w:num w:numId="13" w16cid:durableId="2129423166">
    <w:abstractNumId w:val="4"/>
  </w:num>
  <w:num w:numId="14" w16cid:durableId="1859586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C3"/>
    <w:rsid w:val="000039C3"/>
    <w:rsid w:val="000057DF"/>
    <w:rsid w:val="00013DD9"/>
    <w:rsid w:val="0001436D"/>
    <w:rsid w:val="00016F26"/>
    <w:rsid w:val="00023E6F"/>
    <w:rsid w:val="00027DA4"/>
    <w:rsid w:val="00036E48"/>
    <w:rsid w:val="00037AAB"/>
    <w:rsid w:val="000511FE"/>
    <w:rsid w:val="00054578"/>
    <w:rsid w:val="00065F24"/>
    <w:rsid w:val="00071908"/>
    <w:rsid w:val="00072119"/>
    <w:rsid w:val="00072F10"/>
    <w:rsid w:val="000872C3"/>
    <w:rsid w:val="000907AE"/>
    <w:rsid w:val="000926E1"/>
    <w:rsid w:val="00095675"/>
    <w:rsid w:val="000A4F1F"/>
    <w:rsid w:val="000B15BF"/>
    <w:rsid w:val="000B2BB2"/>
    <w:rsid w:val="000B70A3"/>
    <w:rsid w:val="000C28EB"/>
    <w:rsid w:val="000D0102"/>
    <w:rsid w:val="000D3425"/>
    <w:rsid w:val="000D482A"/>
    <w:rsid w:val="000F34F5"/>
    <w:rsid w:val="00105B54"/>
    <w:rsid w:val="00106B88"/>
    <w:rsid w:val="00132DF1"/>
    <w:rsid w:val="00137CDD"/>
    <w:rsid w:val="00144A51"/>
    <w:rsid w:val="00150C70"/>
    <w:rsid w:val="00156638"/>
    <w:rsid w:val="00171AD2"/>
    <w:rsid w:val="00175658"/>
    <w:rsid w:val="00180C4F"/>
    <w:rsid w:val="00183F4C"/>
    <w:rsid w:val="00187700"/>
    <w:rsid w:val="001955EC"/>
    <w:rsid w:val="001A0C15"/>
    <w:rsid w:val="001A1413"/>
    <w:rsid w:val="001C2180"/>
    <w:rsid w:val="001C7D7B"/>
    <w:rsid w:val="001E2846"/>
    <w:rsid w:val="001E7481"/>
    <w:rsid w:val="001F3F14"/>
    <w:rsid w:val="001F49F9"/>
    <w:rsid w:val="001F745F"/>
    <w:rsid w:val="00200D4E"/>
    <w:rsid w:val="0020295A"/>
    <w:rsid w:val="002046A2"/>
    <w:rsid w:val="00210861"/>
    <w:rsid w:val="002163C0"/>
    <w:rsid w:val="00233905"/>
    <w:rsid w:val="00235A0C"/>
    <w:rsid w:val="00235F32"/>
    <w:rsid w:val="00241B87"/>
    <w:rsid w:val="00250265"/>
    <w:rsid w:val="00251393"/>
    <w:rsid w:val="002515F1"/>
    <w:rsid w:val="00261225"/>
    <w:rsid w:val="00267119"/>
    <w:rsid w:val="002739DA"/>
    <w:rsid w:val="00273DBD"/>
    <w:rsid w:val="00274975"/>
    <w:rsid w:val="002774B6"/>
    <w:rsid w:val="0028034C"/>
    <w:rsid w:val="0028182A"/>
    <w:rsid w:val="00282534"/>
    <w:rsid w:val="00284732"/>
    <w:rsid w:val="00291E62"/>
    <w:rsid w:val="002971C3"/>
    <w:rsid w:val="002972B8"/>
    <w:rsid w:val="002A2ED1"/>
    <w:rsid w:val="002A4D88"/>
    <w:rsid w:val="002B3850"/>
    <w:rsid w:val="002B777F"/>
    <w:rsid w:val="002C0B31"/>
    <w:rsid w:val="002C3703"/>
    <w:rsid w:val="002D2A97"/>
    <w:rsid w:val="002D4E28"/>
    <w:rsid w:val="002D6DA5"/>
    <w:rsid w:val="002E325A"/>
    <w:rsid w:val="002F081A"/>
    <w:rsid w:val="002F48DD"/>
    <w:rsid w:val="002F7AEC"/>
    <w:rsid w:val="0030130F"/>
    <w:rsid w:val="003067FF"/>
    <w:rsid w:val="00322A05"/>
    <w:rsid w:val="00323FE8"/>
    <w:rsid w:val="00335AA9"/>
    <w:rsid w:val="003371EE"/>
    <w:rsid w:val="003503C1"/>
    <w:rsid w:val="00354B74"/>
    <w:rsid w:val="00362838"/>
    <w:rsid w:val="003651EF"/>
    <w:rsid w:val="00375E0E"/>
    <w:rsid w:val="00380643"/>
    <w:rsid w:val="00380C48"/>
    <w:rsid w:val="003820A6"/>
    <w:rsid w:val="003963AB"/>
    <w:rsid w:val="003B5DF0"/>
    <w:rsid w:val="003C16AF"/>
    <w:rsid w:val="003C4D38"/>
    <w:rsid w:val="003C51EE"/>
    <w:rsid w:val="003D29AF"/>
    <w:rsid w:val="003D495D"/>
    <w:rsid w:val="003D5431"/>
    <w:rsid w:val="003D7420"/>
    <w:rsid w:val="003F0E0F"/>
    <w:rsid w:val="003F0FF2"/>
    <w:rsid w:val="003F7C9F"/>
    <w:rsid w:val="0040042D"/>
    <w:rsid w:val="00407D1F"/>
    <w:rsid w:val="004130FE"/>
    <w:rsid w:val="004152F4"/>
    <w:rsid w:val="00416152"/>
    <w:rsid w:val="00427DFE"/>
    <w:rsid w:val="00430901"/>
    <w:rsid w:val="00435719"/>
    <w:rsid w:val="00442F75"/>
    <w:rsid w:val="00444991"/>
    <w:rsid w:val="004461D8"/>
    <w:rsid w:val="004B183E"/>
    <w:rsid w:val="004B3028"/>
    <w:rsid w:val="004B5072"/>
    <w:rsid w:val="004C2883"/>
    <w:rsid w:val="004C6840"/>
    <w:rsid w:val="004D3520"/>
    <w:rsid w:val="004D51E8"/>
    <w:rsid w:val="004D630D"/>
    <w:rsid w:val="004E773F"/>
    <w:rsid w:val="004F4456"/>
    <w:rsid w:val="00500804"/>
    <w:rsid w:val="005015C0"/>
    <w:rsid w:val="00502F22"/>
    <w:rsid w:val="00513D01"/>
    <w:rsid w:val="00526B46"/>
    <w:rsid w:val="00530DE7"/>
    <w:rsid w:val="0054346B"/>
    <w:rsid w:val="00547B6C"/>
    <w:rsid w:val="0055275D"/>
    <w:rsid w:val="00557D37"/>
    <w:rsid w:val="00565B87"/>
    <w:rsid w:val="005672D0"/>
    <w:rsid w:val="00570C6D"/>
    <w:rsid w:val="0057551D"/>
    <w:rsid w:val="005831D1"/>
    <w:rsid w:val="005A225A"/>
    <w:rsid w:val="005A2C73"/>
    <w:rsid w:val="005A3040"/>
    <w:rsid w:val="005A41B1"/>
    <w:rsid w:val="005A6327"/>
    <w:rsid w:val="005B58F7"/>
    <w:rsid w:val="005B6108"/>
    <w:rsid w:val="005C0DF8"/>
    <w:rsid w:val="005D10D0"/>
    <w:rsid w:val="005E148B"/>
    <w:rsid w:val="005E42A7"/>
    <w:rsid w:val="00607A98"/>
    <w:rsid w:val="00614F31"/>
    <w:rsid w:val="00624E09"/>
    <w:rsid w:val="006360CF"/>
    <w:rsid w:val="0063622E"/>
    <w:rsid w:val="00657731"/>
    <w:rsid w:val="0066318F"/>
    <w:rsid w:val="006710B1"/>
    <w:rsid w:val="0067433F"/>
    <w:rsid w:val="006764D2"/>
    <w:rsid w:val="006823C3"/>
    <w:rsid w:val="00683D71"/>
    <w:rsid w:val="006A7C51"/>
    <w:rsid w:val="006C36C3"/>
    <w:rsid w:val="006C3FFA"/>
    <w:rsid w:val="006C422F"/>
    <w:rsid w:val="006C779C"/>
    <w:rsid w:val="006D1CD8"/>
    <w:rsid w:val="006D40F4"/>
    <w:rsid w:val="006E0E7D"/>
    <w:rsid w:val="006E68FF"/>
    <w:rsid w:val="006F3D1F"/>
    <w:rsid w:val="00700F07"/>
    <w:rsid w:val="00701261"/>
    <w:rsid w:val="007050E7"/>
    <w:rsid w:val="00705310"/>
    <w:rsid w:val="007120D9"/>
    <w:rsid w:val="00717A34"/>
    <w:rsid w:val="0072009B"/>
    <w:rsid w:val="00720370"/>
    <w:rsid w:val="007265EF"/>
    <w:rsid w:val="00731856"/>
    <w:rsid w:val="00737A37"/>
    <w:rsid w:val="007426C7"/>
    <w:rsid w:val="00746DB4"/>
    <w:rsid w:val="00746EA2"/>
    <w:rsid w:val="0075070A"/>
    <w:rsid w:val="00760FAD"/>
    <w:rsid w:val="00763287"/>
    <w:rsid w:val="007664FE"/>
    <w:rsid w:val="00771B49"/>
    <w:rsid w:val="00781CD7"/>
    <w:rsid w:val="00793739"/>
    <w:rsid w:val="007C06FA"/>
    <w:rsid w:val="007C14E9"/>
    <w:rsid w:val="007D0315"/>
    <w:rsid w:val="007D3EC2"/>
    <w:rsid w:val="007D5D42"/>
    <w:rsid w:val="007D74F1"/>
    <w:rsid w:val="007D7BE3"/>
    <w:rsid w:val="007D7C27"/>
    <w:rsid w:val="007E34DE"/>
    <w:rsid w:val="007F4581"/>
    <w:rsid w:val="00804ADB"/>
    <w:rsid w:val="0080550A"/>
    <w:rsid w:val="00806184"/>
    <w:rsid w:val="008077B3"/>
    <w:rsid w:val="00810E9F"/>
    <w:rsid w:val="008138F8"/>
    <w:rsid w:val="00823286"/>
    <w:rsid w:val="00827BC2"/>
    <w:rsid w:val="00831E85"/>
    <w:rsid w:val="0084268A"/>
    <w:rsid w:val="00843EB2"/>
    <w:rsid w:val="0085009B"/>
    <w:rsid w:val="0085176E"/>
    <w:rsid w:val="008543DD"/>
    <w:rsid w:val="0086122F"/>
    <w:rsid w:val="008626B9"/>
    <w:rsid w:val="0086456B"/>
    <w:rsid w:val="00865300"/>
    <w:rsid w:val="00865ED0"/>
    <w:rsid w:val="00883FF4"/>
    <w:rsid w:val="00887657"/>
    <w:rsid w:val="008A139C"/>
    <w:rsid w:val="008B5A40"/>
    <w:rsid w:val="008D0804"/>
    <w:rsid w:val="00905F6F"/>
    <w:rsid w:val="00906E11"/>
    <w:rsid w:val="00917685"/>
    <w:rsid w:val="00923723"/>
    <w:rsid w:val="00927CF7"/>
    <w:rsid w:val="00941166"/>
    <w:rsid w:val="00945296"/>
    <w:rsid w:val="009461E9"/>
    <w:rsid w:val="00964523"/>
    <w:rsid w:val="00975946"/>
    <w:rsid w:val="009770B7"/>
    <w:rsid w:val="0098088B"/>
    <w:rsid w:val="00985693"/>
    <w:rsid w:val="00986AF5"/>
    <w:rsid w:val="00994433"/>
    <w:rsid w:val="009A60BD"/>
    <w:rsid w:val="009B0606"/>
    <w:rsid w:val="009B636B"/>
    <w:rsid w:val="009C1561"/>
    <w:rsid w:val="009C6967"/>
    <w:rsid w:val="009C7ED9"/>
    <w:rsid w:val="009D00F5"/>
    <w:rsid w:val="009E2920"/>
    <w:rsid w:val="009E705A"/>
    <w:rsid w:val="00A2160F"/>
    <w:rsid w:val="00A3401B"/>
    <w:rsid w:val="00A3447B"/>
    <w:rsid w:val="00A35127"/>
    <w:rsid w:val="00A35EC6"/>
    <w:rsid w:val="00A63824"/>
    <w:rsid w:val="00A665C3"/>
    <w:rsid w:val="00A675D8"/>
    <w:rsid w:val="00A73581"/>
    <w:rsid w:val="00A74448"/>
    <w:rsid w:val="00AA11B7"/>
    <w:rsid w:val="00AC17CB"/>
    <w:rsid w:val="00AC3DEE"/>
    <w:rsid w:val="00AF5016"/>
    <w:rsid w:val="00AF50D5"/>
    <w:rsid w:val="00AF5590"/>
    <w:rsid w:val="00B00276"/>
    <w:rsid w:val="00B0417D"/>
    <w:rsid w:val="00B22E5A"/>
    <w:rsid w:val="00B234F3"/>
    <w:rsid w:val="00B332E1"/>
    <w:rsid w:val="00B3682F"/>
    <w:rsid w:val="00B47922"/>
    <w:rsid w:val="00B522B3"/>
    <w:rsid w:val="00B545D8"/>
    <w:rsid w:val="00B650C8"/>
    <w:rsid w:val="00B678EC"/>
    <w:rsid w:val="00B750A3"/>
    <w:rsid w:val="00B777F9"/>
    <w:rsid w:val="00B81FBC"/>
    <w:rsid w:val="00B838D0"/>
    <w:rsid w:val="00B85287"/>
    <w:rsid w:val="00B86BFB"/>
    <w:rsid w:val="00B87C00"/>
    <w:rsid w:val="00BB1E1E"/>
    <w:rsid w:val="00BB3871"/>
    <w:rsid w:val="00BC6C6D"/>
    <w:rsid w:val="00BD3BFD"/>
    <w:rsid w:val="00BD6675"/>
    <w:rsid w:val="00BE0475"/>
    <w:rsid w:val="00BF0E1D"/>
    <w:rsid w:val="00C0663C"/>
    <w:rsid w:val="00C0673D"/>
    <w:rsid w:val="00C12BFC"/>
    <w:rsid w:val="00C27F1A"/>
    <w:rsid w:val="00C32D7D"/>
    <w:rsid w:val="00C334BD"/>
    <w:rsid w:val="00C34704"/>
    <w:rsid w:val="00C35023"/>
    <w:rsid w:val="00C402B9"/>
    <w:rsid w:val="00C41A76"/>
    <w:rsid w:val="00C429D7"/>
    <w:rsid w:val="00C52811"/>
    <w:rsid w:val="00C54B44"/>
    <w:rsid w:val="00C5589A"/>
    <w:rsid w:val="00C71A82"/>
    <w:rsid w:val="00C85DAA"/>
    <w:rsid w:val="00C86B35"/>
    <w:rsid w:val="00C96746"/>
    <w:rsid w:val="00C97525"/>
    <w:rsid w:val="00CA4A8D"/>
    <w:rsid w:val="00CD2340"/>
    <w:rsid w:val="00CD4679"/>
    <w:rsid w:val="00CD75DC"/>
    <w:rsid w:val="00CE2475"/>
    <w:rsid w:val="00CE6538"/>
    <w:rsid w:val="00CF2245"/>
    <w:rsid w:val="00CF2EE9"/>
    <w:rsid w:val="00CF3FB1"/>
    <w:rsid w:val="00CF63C9"/>
    <w:rsid w:val="00CF6AF0"/>
    <w:rsid w:val="00D00C06"/>
    <w:rsid w:val="00D03340"/>
    <w:rsid w:val="00D05FE9"/>
    <w:rsid w:val="00D13741"/>
    <w:rsid w:val="00D144FE"/>
    <w:rsid w:val="00D15936"/>
    <w:rsid w:val="00D15A6B"/>
    <w:rsid w:val="00D2153F"/>
    <w:rsid w:val="00D26543"/>
    <w:rsid w:val="00D26FA5"/>
    <w:rsid w:val="00D41F0F"/>
    <w:rsid w:val="00D52219"/>
    <w:rsid w:val="00D634E5"/>
    <w:rsid w:val="00D64DA7"/>
    <w:rsid w:val="00D66383"/>
    <w:rsid w:val="00D75F13"/>
    <w:rsid w:val="00D8412F"/>
    <w:rsid w:val="00D854F5"/>
    <w:rsid w:val="00D86D0C"/>
    <w:rsid w:val="00DA5ACA"/>
    <w:rsid w:val="00DA6D92"/>
    <w:rsid w:val="00DB7D4C"/>
    <w:rsid w:val="00DC0F24"/>
    <w:rsid w:val="00DC6EF1"/>
    <w:rsid w:val="00DD3742"/>
    <w:rsid w:val="00DE2E60"/>
    <w:rsid w:val="00DE3D06"/>
    <w:rsid w:val="00DE5573"/>
    <w:rsid w:val="00E013DD"/>
    <w:rsid w:val="00E04E39"/>
    <w:rsid w:val="00E06C7A"/>
    <w:rsid w:val="00E13ABF"/>
    <w:rsid w:val="00E23B58"/>
    <w:rsid w:val="00E25EE7"/>
    <w:rsid w:val="00E26C74"/>
    <w:rsid w:val="00E339FF"/>
    <w:rsid w:val="00E406C2"/>
    <w:rsid w:val="00E44B70"/>
    <w:rsid w:val="00E47325"/>
    <w:rsid w:val="00E5604C"/>
    <w:rsid w:val="00E725DA"/>
    <w:rsid w:val="00E726AD"/>
    <w:rsid w:val="00E819FD"/>
    <w:rsid w:val="00E81D0A"/>
    <w:rsid w:val="00E8449E"/>
    <w:rsid w:val="00E933D4"/>
    <w:rsid w:val="00E95F32"/>
    <w:rsid w:val="00EA3BA9"/>
    <w:rsid w:val="00EA4040"/>
    <w:rsid w:val="00EB27A2"/>
    <w:rsid w:val="00EB50C0"/>
    <w:rsid w:val="00EB7FFE"/>
    <w:rsid w:val="00EC5530"/>
    <w:rsid w:val="00EC77CC"/>
    <w:rsid w:val="00ED4A18"/>
    <w:rsid w:val="00ED7B0C"/>
    <w:rsid w:val="00EE4DFB"/>
    <w:rsid w:val="00EF50F7"/>
    <w:rsid w:val="00EF560A"/>
    <w:rsid w:val="00F043A6"/>
    <w:rsid w:val="00F05302"/>
    <w:rsid w:val="00F104AC"/>
    <w:rsid w:val="00F10F29"/>
    <w:rsid w:val="00F13F0D"/>
    <w:rsid w:val="00F159A3"/>
    <w:rsid w:val="00F23E16"/>
    <w:rsid w:val="00F23FAE"/>
    <w:rsid w:val="00F30430"/>
    <w:rsid w:val="00F60275"/>
    <w:rsid w:val="00F721FD"/>
    <w:rsid w:val="00F74281"/>
    <w:rsid w:val="00F83154"/>
    <w:rsid w:val="00F84C05"/>
    <w:rsid w:val="00F872DD"/>
    <w:rsid w:val="00F90C47"/>
    <w:rsid w:val="00F933AB"/>
    <w:rsid w:val="00F95784"/>
    <w:rsid w:val="00FA190E"/>
    <w:rsid w:val="00FA4C03"/>
    <w:rsid w:val="00FB6ADB"/>
    <w:rsid w:val="00FC0BFF"/>
    <w:rsid w:val="00FC2AB6"/>
    <w:rsid w:val="00FD111A"/>
    <w:rsid w:val="00FD2CCC"/>
    <w:rsid w:val="00FF79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3BA7"/>
  <w15:docId w15:val="{EAEC3AE8-806C-4191-8583-0ABF2901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C3"/>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985693"/>
    <w:pPr>
      <w:keepNext/>
      <w:keepLines/>
      <w:spacing w:before="480" w:line="276" w:lineRule="auto"/>
      <w:outlineLvl w:val="0"/>
    </w:pPr>
    <w:rPr>
      <w:rFonts w:ascii="Cambria" w:hAnsi="Cambria"/>
      <w:b/>
      <w:bCs/>
      <w:color w:val="365F91"/>
      <w:sz w:val="28"/>
      <w:szCs w:val="28"/>
    </w:rPr>
  </w:style>
  <w:style w:type="paragraph" w:styleId="Overskrift2">
    <w:name w:val="heading 2"/>
    <w:basedOn w:val="Normal"/>
    <w:next w:val="Normal"/>
    <w:link w:val="Overskrift2Tegn"/>
    <w:uiPriority w:val="9"/>
    <w:unhideWhenUsed/>
    <w:qFormat/>
    <w:rsid w:val="00D634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2971C3"/>
    <w:rPr>
      <w:color w:val="0000FF"/>
      <w:u w:val="single"/>
    </w:rPr>
  </w:style>
  <w:style w:type="paragraph" w:styleId="Bobletekst">
    <w:name w:val="Balloon Text"/>
    <w:basedOn w:val="Normal"/>
    <w:link w:val="BobletekstTegn"/>
    <w:uiPriority w:val="99"/>
    <w:semiHidden/>
    <w:unhideWhenUsed/>
    <w:rsid w:val="002971C3"/>
    <w:rPr>
      <w:rFonts w:ascii="Tahoma" w:hAnsi="Tahoma" w:cs="Tahoma"/>
      <w:sz w:val="16"/>
      <w:szCs w:val="16"/>
    </w:rPr>
  </w:style>
  <w:style w:type="character" w:customStyle="1" w:styleId="BobletekstTegn">
    <w:name w:val="Bobletekst Tegn"/>
    <w:basedOn w:val="Standardskriftforavsnitt"/>
    <w:link w:val="Bobletekst"/>
    <w:uiPriority w:val="99"/>
    <w:semiHidden/>
    <w:rsid w:val="002971C3"/>
    <w:rPr>
      <w:rFonts w:ascii="Tahoma" w:eastAsia="Times New Roman" w:hAnsi="Tahoma" w:cs="Tahoma"/>
      <w:sz w:val="16"/>
      <w:szCs w:val="16"/>
    </w:rPr>
  </w:style>
  <w:style w:type="character" w:customStyle="1" w:styleId="Overskrift1Tegn">
    <w:name w:val="Overskrift 1 Tegn"/>
    <w:basedOn w:val="Standardskriftforavsnitt"/>
    <w:link w:val="Overskrift1"/>
    <w:uiPriority w:val="9"/>
    <w:rsid w:val="00985693"/>
    <w:rPr>
      <w:rFonts w:ascii="Cambria" w:eastAsia="Times New Roman" w:hAnsi="Cambria" w:cs="Times New Roman"/>
      <w:b/>
      <w:bCs/>
      <w:color w:val="365F91"/>
      <w:sz w:val="28"/>
      <w:szCs w:val="28"/>
    </w:rPr>
  </w:style>
  <w:style w:type="table" w:styleId="Tabellrutenett">
    <w:name w:val="Table Grid"/>
    <w:basedOn w:val="Vanligtabell"/>
    <w:uiPriority w:val="39"/>
    <w:rsid w:val="009856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pptekst">
    <w:name w:val="header"/>
    <w:basedOn w:val="Normal"/>
    <w:link w:val="TopptekstTegn"/>
    <w:uiPriority w:val="99"/>
    <w:unhideWhenUsed/>
    <w:rsid w:val="003820A6"/>
    <w:pPr>
      <w:tabs>
        <w:tab w:val="center" w:pos="4536"/>
        <w:tab w:val="right" w:pos="9072"/>
      </w:tabs>
    </w:pPr>
  </w:style>
  <w:style w:type="character" w:customStyle="1" w:styleId="TopptekstTegn">
    <w:name w:val="Topptekst Tegn"/>
    <w:basedOn w:val="Standardskriftforavsnitt"/>
    <w:link w:val="Topptekst"/>
    <w:uiPriority w:val="99"/>
    <w:rsid w:val="003820A6"/>
    <w:rPr>
      <w:rFonts w:ascii="Times New Roman" w:eastAsia="Times New Roman" w:hAnsi="Times New Roman" w:cs="Times New Roman"/>
      <w:sz w:val="24"/>
      <w:szCs w:val="24"/>
    </w:rPr>
  </w:style>
  <w:style w:type="paragraph" w:styleId="Bunntekst">
    <w:name w:val="footer"/>
    <w:basedOn w:val="Normal"/>
    <w:link w:val="BunntekstTegn"/>
    <w:uiPriority w:val="99"/>
    <w:unhideWhenUsed/>
    <w:rsid w:val="003820A6"/>
    <w:pPr>
      <w:tabs>
        <w:tab w:val="center" w:pos="4536"/>
        <w:tab w:val="right" w:pos="9072"/>
      </w:tabs>
    </w:pPr>
  </w:style>
  <w:style w:type="character" w:customStyle="1" w:styleId="BunntekstTegn">
    <w:name w:val="Bunntekst Tegn"/>
    <w:basedOn w:val="Standardskriftforavsnitt"/>
    <w:link w:val="Bunntekst"/>
    <w:uiPriority w:val="99"/>
    <w:rsid w:val="003820A6"/>
    <w:rPr>
      <w:rFonts w:ascii="Times New Roman" w:eastAsia="Times New Roman" w:hAnsi="Times New Roman" w:cs="Times New Roman"/>
      <w:sz w:val="24"/>
      <w:szCs w:val="24"/>
    </w:rPr>
  </w:style>
  <w:style w:type="paragraph" w:styleId="Listeavsnitt">
    <w:name w:val="List Paragraph"/>
    <w:basedOn w:val="Normal"/>
    <w:uiPriority w:val="34"/>
    <w:qFormat/>
    <w:rsid w:val="007050E7"/>
    <w:pPr>
      <w:ind w:left="720"/>
      <w:contextualSpacing/>
    </w:pPr>
  </w:style>
  <w:style w:type="table" w:customStyle="1" w:styleId="Tabellrutenett1">
    <w:name w:val="Tabellrutenett1"/>
    <w:basedOn w:val="Vanligtabell"/>
    <w:next w:val="Tabellrutenett"/>
    <w:uiPriority w:val="39"/>
    <w:rsid w:val="00E406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5D42"/>
    <w:pPr>
      <w:spacing w:before="100" w:beforeAutospacing="1" w:after="100" w:afterAutospacing="1"/>
    </w:pPr>
    <w:rPr>
      <w:lang w:eastAsia="nb-NO"/>
    </w:rPr>
  </w:style>
  <w:style w:type="paragraph" w:styleId="INNH1">
    <w:name w:val="toc 1"/>
    <w:basedOn w:val="Normal"/>
    <w:uiPriority w:val="39"/>
    <w:rsid w:val="0085176E"/>
    <w:pPr>
      <w:tabs>
        <w:tab w:val="right" w:leader="dot" w:pos="5040"/>
      </w:tabs>
      <w:spacing w:after="200" w:line="276" w:lineRule="auto"/>
    </w:pPr>
    <w:rPr>
      <w:rFonts w:asciiTheme="minorHAnsi" w:eastAsiaTheme="minorEastAsia" w:hAnsiTheme="minorHAnsi" w:cstheme="minorBidi"/>
      <w:sz w:val="22"/>
      <w:szCs w:val="22"/>
      <w:lang w:val="en-US" w:eastAsia="zh-CN"/>
    </w:rPr>
  </w:style>
  <w:style w:type="paragraph" w:styleId="Overskriftforinnholdsfortegnelse">
    <w:name w:val="TOC Heading"/>
    <w:basedOn w:val="Overskrift1"/>
    <w:next w:val="Normal"/>
    <w:uiPriority w:val="39"/>
    <w:unhideWhenUsed/>
    <w:qFormat/>
    <w:rsid w:val="0085176E"/>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nb-NO"/>
    </w:rPr>
  </w:style>
  <w:style w:type="paragraph" w:customStyle="1" w:styleId="Default">
    <w:name w:val="Default"/>
    <w:rsid w:val="00072119"/>
    <w:pPr>
      <w:autoSpaceDE w:val="0"/>
      <w:autoSpaceDN w:val="0"/>
      <w:adjustRightInd w:val="0"/>
    </w:pPr>
    <w:rPr>
      <w:rFonts w:ascii="Georgia" w:hAnsi="Georgia" w:cs="Georgia"/>
      <w:color w:val="000000"/>
      <w:sz w:val="24"/>
      <w:szCs w:val="24"/>
    </w:rPr>
  </w:style>
  <w:style w:type="paragraph" w:styleId="Brdtekst">
    <w:name w:val="Body Text"/>
    <w:link w:val="BrdtekstTegn"/>
    <w:unhideWhenUsed/>
    <w:rsid w:val="00AF5016"/>
    <w:rPr>
      <w:rFonts w:ascii="Helvetica" w:eastAsia="Arial Unicode MS" w:hAnsi="Helvetica" w:cs="Arial Unicode MS"/>
      <w:color w:val="000000"/>
      <w:sz w:val="22"/>
      <w:szCs w:val="22"/>
    </w:rPr>
  </w:style>
  <w:style w:type="character" w:customStyle="1" w:styleId="BrdtekstTegn">
    <w:name w:val="Brødtekst Tegn"/>
    <w:basedOn w:val="Standardskriftforavsnitt"/>
    <w:link w:val="Brdtekst"/>
    <w:rsid w:val="00AF5016"/>
    <w:rPr>
      <w:rFonts w:ascii="Helvetica" w:eastAsia="Arial Unicode MS" w:hAnsi="Helvetica" w:cs="Arial Unicode MS"/>
      <w:color w:val="000000"/>
      <w:sz w:val="22"/>
      <w:szCs w:val="22"/>
    </w:rPr>
  </w:style>
  <w:style w:type="character" w:customStyle="1" w:styleId="Overskrift2Tegn">
    <w:name w:val="Overskrift 2 Tegn"/>
    <w:basedOn w:val="Standardskriftforavsnitt"/>
    <w:link w:val="Overskrift2"/>
    <w:uiPriority w:val="9"/>
    <w:rsid w:val="00D634E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451740">
      <w:bodyDiv w:val="1"/>
      <w:marLeft w:val="0"/>
      <w:marRight w:val="0"/>
      <w:marTop w:val="0"/>
      <w:marBottom w:val="0"/>
      <w:divBdr>
        <w:top w:val="none" w:sz="0" w:space="0" w:color="auto"/>
        <w:left w:val="none" w:sz="0" w:space="0" w:color="auto"/>
        <w:bottom w:val="none" w:sz="0" w:space="0" w:color="auto"/>
        <w:right w:val="none" w:sz="0" w:space="0" w:color="auto"/>
      </w:divBdr>
      <w:divsChild>
        <w:div w:id="1078676844">
          <w:marLeft w:val="0"/>
          <w:marRight w:val="0"/>
          <w:marTop w:val="0"/>
          <w:marBottom w:val="0"/>
          <w:divBdr>
            <w:top w:val="none" w:sz="0" w:space="0" w:color="auto"/>
            <w:left w:val="none" w:sz="0" w:space="0" w:color="auto"/>
            <w:bottom w:val="none" w:sz="0" w:space="0" w:color="auto"/>
            <w:right w:val="none" w:sz="0" w:space="0" w:color="auto"/>
          </w:divBdr>
          <w:divsChild>
            <w:div w:id="1468162894">
              <w:marLeft w:val="0"/>
              <w:marRight w:val="0"/>
              <w:marTop w:val="0"/>
              <w:marBottom w:val="0"/>
              <w:divBdr>
                <w:top w:val="none" w:sz="0" w:space="0" w:color="auto"/>
                <w:left w:val="none" w:sz="0" w:space="0" w:color="auto"/>
                <w:bottom w:val="none" w:sz="0" w:space="0" w:color="auto"/>
                <w:right w:val="none" w:sz="0" w:space="0" w:color="auto"/>
              </w:divBdr>
              <w:divsChild>
                <w:div w:id="582840824">
                  <w:marLeft w:val="0"/>
                  <w:marRight w:val="0"/>
                  <w:marTop w:val="0"/>
                  <w:marBottom w:val="0"/>
                  <w:divBdr>
                    <w:top w:val="none" w:sz="0" w:space="0" w:color="auto"/>
                    <w:left w:val="none" w:sz="0" w:space="0" w:color="auto"/>
                    <w:bottom w:val="none" w:sz="0" w:space="0" w:color="auto"/>
                    <w:right w:val="none" w:sz="0" w:space="0" w:color="auto"/>
                  </w:divBdr>
                  <w:divsChild>
                    <w:div w:id="1113206638">
                      <w:marLeft w:val="300"/>
                      <w:marRight w:val="300"/>
                      <w:marTop w:val="300"/>
                      <w:marBottom w:val="300"/>
                      <w:divBdr>
                        <w:top w:val="none" w:sz="0" w:space="0" w:color="auto"/>
                        <w:left w:val="none" w:sz="0" w:space="0" w:color="auto"/>
                        <w:bottom w:val="none" w:sz="0" w:space="0" w:color="auto"/>
                        <w:right w:val="none" w:sz="0" w:space="0" w:color="auto"/>
                      </w:divBdr>
                      <w:divsChild>
                        <w:div w:id="860431958">
                          <w:marLeft w:val="0"/>
                          <w:marRight w:val="0"/>
                          <w:marTop w:val="0"/>
                          <w:marBottom w:val="0"/>
                          <w:divBdr>
                            <w:top w:val="none" w:sz="0" w:space="0" w:color="auto"/>
                            <w:left w:val="none" w:sz="0" w:space="0" w:color="auto"/>
                            <w:bottom w:val="none" w:sz="0" w:space="0" w:color="auto"/>
                            <w:right w:val="none" w:sz="0" w:space="0" w:color="auto"/>
                          </w:divBdr>
                          <w:divsChild>
                            <w:div w:id="926618246">
                              <w:marLeft w:val="0"/>
                              <w:marRight w:val="0"/>
                              <w:marTop w:val="0"/>
                              <w:marBottom w:val="0"/>
                              <w:divBdr>
                                <w:top w:val="none" w:sz="0" w:space="0" w:color="auto"/>
                                <w:left w:val="none" w:sz="0" w:space="0" w:color="auto"/>
                                <w:bottom w:val="none" w:sz="0" w:space="0" w:color="auto"/>
                                <w:right w:val="none" w:sz="0" w:space="0" w:color="auto"/>
                              </w:divBdr>
                              <w:divsChild>
                                <w:div w:id="15451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99214">
      <w:bodyDiv w:val="1"/>
      <w:marLeft w:val="0"/>
      <w:marRight w:val="0"/>
      <w:marTop w:val="0"/>
      <w:marBottom w:val="0"/>
      <w:divBdr>
        <w:top w:val="none" w:sz="0" w:space="0" w:color="auto"/>
        <w:left w:val="none" w:sz="0" w:space="0" w:color="auto"/>
        <w:bottom w:val="none" w:sz="0" w:space="0" w:color="auto"/>
        <w:right w:val="none" w:sz="0" w:space="0" w:color="auto"/>
      </w:divBdr>
      <w:divsChild>
        <w:div w:id="552349488">
          <w:marLeft w:val="0"/>
          <w:marRight w:val="0"/>
          <w:marTop w:val="0"/>
          <w:marBottom w:val="0"/>
          <w:divBdr>
            <w:top w:val="none" w:sz="0" w:space="0" w:color="auto"/>
            <w:left w:val="none" w:sz="0" w:space="0" w:color="auto"/>
            <w:bottom w:val="none" w:sz="0" w:space="0" w:color="auto"/>
            <w:right w:val="none" w:sz="0" w:space="0" w:color="auto"/>
          </w:divBdr>
          <w:divsChild>
            <w:div w:id="1591084170">
              <w:marLeft w:val="0"/>
              <w:marRight w:val="0"/>
              <w:marTop w:val="0"/>
              <w:marBottom w:val="0"/>
              <w:divBdr>
                <w:top w:val="none" w:sz="0" w:space="0" w:color="auto"/>
                <w:left w:val="none" w:sz="0" w:space="0" w:color="auto"/>
                <w:bottom w:val="none" w:sz="0" w:space="0" w:color="auto"/>
                <w:right w:val="none" w:sz="0" w:space="0" w:color="auto"/>
              </w:divBdr>
              <w:divsChild>
                <w:div w:id="1092238199">
                  <w:marLeft w:val="0"/>
                  <w:marRight w:val="0"/>
                  <w:marTop w:val="0"/>
                  <w:marBottom w:val="0"/>
                  <w:divBdr>
                    <w:top w:val="none" w:sz="0" w:space="0" w:color="auto"/>
                    <w:left w:val="none" w:sz="0" w:space="0" w:color="auto"/>
                    <w:bottom w:val="none" w:sz="0" w:space="0" w:color="auto"/>
                    <w:right w:val="none" w:sz="0" w:space="0" w:color="auto"/>
                  </w:divBdr>
                  <w:divsChild>
                    <w:div w:id="1193419139">
                      <w:marLeft w:val="0"/>
                      <w:marRight w:val="0"/>
                      <w:marTop w:val="0"/>
                      <w:marBottom w:val="0"/>
                      <w:divBdr>
                        <w:top w:val="none" w:sz="0" w:space="0" w:color="auto"/>
                        <w:left w:val="none" w:sz="0" w:space="0" w:color="auto"/>
                        <w:bottom w:val="none" w:sz="0" w:space="0" w:color="auto"/>
                        <w:right w:val="none" w:sz="0" w:space="0" w:color="auto"/>
                      </w:divBdr>
                      <w:divsChild>
                        <w:div w:id="306084104">
                          <w:marLeft w:val="0"/>
                          <w:marRight w:val="4500"/>
                          <w:marTop w:val="0"/>
                          <w:marBottom w:val="0"/>
                          <w:divBdr>
                            <w:top w:val="none" w:sz="0" w:space="0" w:color="auto"/>
                            <w:left w:val="none" w:sz="0" w:space="0" w:color="auto"/>
                            <w:bottom w:val="none" w:sz="0" w:space="0" w:color="auto"/>
                            <w:right w:val="none" w:sz="0" w:space="0" w:color="auto"/>
                          </w:divBdr>
                          <w:divsChild>
                            <w:div w:id="800802241">
                              <w:marLeft w:val="0"/>
                              <w:marRight w:val="225"/>
                              <w:marTop w:val="0"/>
                              <w:marBottom w:val="0"/>
                              <w:divBdr>
                                <w:top w:val="none" w:sz="0" w:space="0" w:color="auto"/>
                                <w:left w:val="none" w:sz="0" w:space="0" w:color="auto"/>
                                <w:bottom w:val="none" w:sz="0" w:space="0" w:color="auto"/>
                                <w:right w:val="none" w:sz="0" w:space="0" w:color="auto"/>
                              </w:divBdr>
                              <w:divsChild>
                                <w:div w:id="504823993">
                                  <w:marLeft w:val="0"/>
                                  <w:marRight w:val="0"/>
                                  <w:marTop w:val="0"/>
                                  <w:marBottom w:val="0"/>
                                  <w:divBdr>
                                    <w:top w:val="none" w:sz="0" w:space="0" w:color="auto"/>
                                    <w:left w:val="none" w:sz="0" w:space="0" w:color="auto"/>
                                    <w:bottom w:val="none" w:sz="0" w:space="0" w:color="auto"/>
                                    <w:right w:val="none" w:sz="0" w:space="0" w:color="auto"/>
                                  </w:divBdr>
                                  <w:divsChild>
                                    <w:div w:id="7384807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090473">
      <w:bodyDiv w:val="1"/>
      <w:marLeft w:val="0"/>
      <w:marRight w:val="0"/>
      <w:marTop w:val="0"/>
      <w:marBottom w:val="0"/>
      <w:divBdr>
        <w:top w:val="none" w:sz="0" w:space="0" w:color="auto"/>
        <w:left w:val="none" w:sz="0" w:space="0" w:color="auto"/>
        <w:bottom w:val="none" w:sz="0" w:space="0" w:color="auto"/>
        <w:right w:val="none" w:sz="0" w:space="0" w:color="auto"/>
      </w:divBdr>
      <w:divsChild>
        <w:div w:id="966473775">
          <w:marLeft w:val="0"/>
          <w:marRight w:val="0"/>
          <w:marTop w:val="0"/>
          <w:marBottom w:val="0"/>
          <w:divBdr>
            <w:top w:val="none" w:sz="0" w:space="0" w:color="auto"/>
            <w:left w:val="none" w:sz="0" w:space="0" w:color="auto"/>
            <w:bottom w:val="none" w:sz="0" w:space="0" w:color="auto"/>
            <w:right w:val="none" w:sz="0" w:space="0" w:color="auto"/>
          </w:divBdr>
          <w:divsChild>
            <w:div w:id="1355182723">
              <w:marLeft w:val="0"/>
              <w:marRight w:val="0"/>
              <w:marTop w:val="0"/>
              <w:marBottom w:val="0"/>
              <w:divBdr>
                <w:top w:val="none" w:sz="0" w:space="0" w:color="auto"/>
                <w:left w:val="none" w:sz="0" w:space="0" w:color="auto"/>
                <w:bottom w:val="none" w:sz="0" w:space="0" w:color="auto"/>
                <w:right w:val="none" w:sz="0" w:space="0" w:color="auto"/>
              </w:divBdr>
              <w:divsChild>
                <w:div w:id="33310387">
                  <w:marLeft w:val="0"/>
                  <w:marRight w:val="0"/>
                  <w:marTop w:val="0"/>
                  <w:marBottom w:val="0"/>
                  <w:divBdr>
                    <w:top w:val="none" w:sz="0" w:space="0" w:color="auto"/>
                    <w:left w:val="none" w:sz="0" w:space="0" w:color="auto"/>
                    <w:bottom w:val="none" w:sz="0" w:space="0" w:color="auto"/>
                    <w:right w:val="none" w:sz="0" w:space="0" w:color="auto"/>
                  </w:divBdr>
                  <w:divsChild>
                    <w:div w:id="2076387651">
                      <w:marLeft w:val="300"/>
                      <w:marRight w:val="300"/>
                      <w:marTop w:val="300"/>
                      <w:marBottom w:val="300"/>
                      <w:divBdr>
                        <w:top w:val="none" w:sz="0" w:space="0" w:color="auto"/>
                        <w:left w:val="none" w:sz="0" w:space="0" w:color="auto"/>
                        <w:bottom w:val="none" w:sz="0" w:space="0" w:color="auto"/>
                        <w:right w:val="none" w:sz="0" w:space="0" w:color="auto"/>
                      </w:divBdr>
                      <w:divsChild>
                        <w:div w:id="907425645">
                          <w:marLeft w:val="0"/>
                          <w:marRight w:val="0"/>
                          <w:marTop w:val="0"/>
                          <w:marBottom w:val="0"/>
                          <w:divBdr>
                            <w:top w:val="none" w:sz="0" w:space="0" w:color="auto"/>
                            <w:left w:val="none" w:sz="0" w:space="0" w:color="auto"/>
                            <w:bottom w:val="none" w:sz="0" w:space="0" w:color="auto"/>
                            <w:right w:val="none" w:sz="0" w:space="0" w:color="auto"/>
                          </w:divBdr>
                          <w:divsChild>
                            <w:div w:id="914584118">
                              <w:marLeft w:val="0"/>
                              <w:marRight w:val="0"/>
                              <w:marTop w:val="0"/>
                              <w:marBottom w:val="0"/>
                              <w:divBdr>
                                <w:top w:val="none" w:sz="0" w:space="0" w:color="auto"/>
                                <w:left w:val="none" w:sz="0" w:space="0" w:color="auto"/>
                                <w:bottom w:val="none" w:sz="0" w:space="0" w:color="auto"/>
                                <w:right w:val="none" w:sz="0" w:space="0" w:color="auto"/>
                              </w:divBdr>
                              <w:divsChild>
                                <w:div w:id="4697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jerkakerbarnehage.no" TargetMode="External"/><Relationship Id="rId4" Type="http://schemas.openxmlformats.org/officeDocument/2006/relationships/settings" Target="settings.xml"/><Relationship Id="rId9" Type="http://schemas.openxmlformats.org/officeDocument/2006/relationships/hyperlink" Target="mailto:post@bjerkakerbarnehage.n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65F1-72C0-4DD8-8E3E-B37450DB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3871</Words>
  <Characters>20519</Characters>
  <Application>Microsoft Office Word</Application>
  <DocSecurity>0</DocSecurity>
  <Lines>170</Lines>
  <Paragraphs>48</Paragraphs>
  <ScaleCrop>false</ScaleCrop>
  <HeadingPairs>
    <vt:vector size="2" baseType="variant">
      <vt:variant>
        <vt:lpstr>Tittel</vt:lpstr>
      </vt:variant>
      <vt:variant>
        <vt:i4>1</vt:i4>
      </vt:variant>
    </vt:vector>
  </HeadingPairs>
  <TitlesOfParts>
    <vt:vector size="1" baseType="lpstr">
      <vt:lpstr/>
    </vt:vector>
  </TitlesOfParts>
  <Company>Tromsø-Kommune SITS</Company>
  <LinksUpToDate>false</LinksUpToDate>
  <CharactersWithSpaces>24342</CharactersWithSpaces>
  <SharedDoc>false</SharedDoc>
  <HLinks>
    <vt:vector size="12" baseType="variant">
      <vt:variant>
        <vt:i4>2031699</vt:i4>
      </vt:variant>
      <vt:variant>
        <vt:i4>3</vt:i4>
      </vt:variant>
      <vt:variant>
        <vt:i4>0</vt:i4>
      </vt:variant>
      <vt:variant>
        <vt:i4>5</vt:i4>
      </vt:variant>
      <vt:variant>
        <vt:lpwstr>http://www.bjerkakerbarnehage.no/</vt:lpwstr>
      </vt:variant>
      <vt:variant>
        <vt:lpwstr/>
      </vt:variant>
      <vt:variant>
        <vt:i4>2228234</vt:i4>
      </vt:variant>
      <vt:variant>
        <vt:i4>0</vt:i4>
      </vt:variant>
      <vt:variant>
        <vt:i4>0</vt:i4>
      </vt:variant>
      <vt:variant>
        <vt:i4>5</vt:i4>
      </vt:variant>
      <vt:variant>
        <vt:lpwstr>mailto:post@bjerkakerbarnehage.no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Ansatte</dc:creator>
  <cp:lastModifiedBy>Bjerkaker barnehage</cp:lastModifiedBy>
  <cp:revision>2</cp:revision>
  <cp:lastPrinted>2018-10-02T11:42:00Z</cp:lastPrinted>
  <dcterms:created xsi:type="dcterms:W3CDTF">2024-06-25T08:49:00Z</dcterms:created>
  <dcterms:modified xsi:type="dcterms:W3CDTF">2024-06-25T08:49:00Z</dcterms:modified>
</cp:coreProperties>
</file>